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35" w:rsidRPr="002F56D7" w:rsidRDefault="00781A69" w:rsidP="002F56D7">
      <w:pPr>
        <w:rPr>
          <w:rFonts w:ascii="Times New Roman" w:hAnsi="Times New Roman" w:cs="Times New Roman"/>
          <w:b/>
          <w:sz w:val="28"/>
          <w:szCs w:val="28"/>
        </w:rPr>
      </w:pPr>
      <w:r w:rsidRPr="00781A69">
        <w:rPr>
          <w:rFonts w:ascii="Times New Roman" w:hAnsi="Times New Roman" w:cs="Times New Roman"/>
          <w:b/>
          <w:sz w:val="28"/>
          <w:szCs w:val="28"/>
        </w:rPr>
        <w:t>УДК 811.161.1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781A69" w:rsidRDefault="00D10F8A" w:rsidP="00781A69">
      <w:pPr>
        <w:spacing w:line="360" w:lineRule="auto"/>
        <w:rPr>
          <w:rFonts w:ascii="Verdana" w:hAnsi="Verdana" w:cs="Times New Roman"/>
          <w:b/>
          <w:i/>
          <w:sz w:val="28"/>
          <w:szCs w:val="28"/>
        </w:rPr>
      </w:pP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</w:r>
      <w:r w:rsidRPr="00D10F8A">
        <w:rPr>
          <w:rFonts w:ascii="Verdana" w:hAnsi="Verdana" w:cs="Times New Roman"/>
          <w:b/>
          <w:i/>
          <w:sz w:val="28"/>
          <w:szCs w:val="28"/>
        </w:rPr>
        <w:tab/>
        <w:t xml:space="preserve">А.В. </w:t>
      </w:r>
      <w:proofErr w:type="spellStart"/>
      <w:r w:rsidRPr="00D10F8A">
        <w:rPr>
          <w:rFonts w:ascii="Verdana" w:hAnsi="Verdana" w:cs="Times New Roman"/>
          <w:b/>
          <w:i/>
          <w:sz w:val="28"/>
          <w:szCs w:val="28"/>
        </w:rPr>
        <w:t>Муминова</w:t>
      </w:r>
      <w:proofErr w:type="spellEnd"/>
    </w:p>
    <w:p w:rsidR="00B260DD" w:rsidRPr="00D10F8A" w:rsidRDefault="00B260DD" w:rsidP="00781A69">
      <w:pPr>
        <w:spacing w:line="360" w:lineRule="auto"/>
        <w:rPr>
          <w:rFonts w:ascii="Verdana" w:hAnsi="Verdana" w:cs="Times New Roman"/>
          <w:b/>
          <w:i/>
          <w:sz w:val="28"/>
          <w:szCs w:val="28"/>
        </w:rPr>
      </w:pPr>
    </w:p>
    <w:p w:rsidR="00B260DD" w:rsidRDefault="00D10F8A" w:rsidP="00781A69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  </w:t>
      </w:r>
      <w:r w:rsidR="00B260DD"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781A69" w:rsidRPr="00D10F8A">
        <w:rPr>
          <w:rFonts w:ascii="Verdana" w:hAnsi="Verdana" w:cs="Times New Roman"/>
          <w:b/>
          <w:sz w:val="28"/>
          <w:szCs w:val="28"/>
        </w:rPr>
        <w:t>Детс</w:t>
      </w:r>
      <w:r w:rsidR="008B650F" w:rsidRPr="00D10F8A">
        <w:rPr>
          <w:rFonts w:ascii="Verdana" w:hAnsi="Verdana" w:cs="Times New Roman"/>
          <w:b/>
          <w:sz w:val="28"/>
          <w:szCs w:val="28"/>
        </w:rPr>
        <w:t xml:space="preserve">кая песня как источник </w:t>
      </w:r>
      <w:r w:rsidRPr="00D10F8A">
        <w:rPr>
          <w:rFonts w:ascii="Verdana" w:hAnsi="Verdana" w:cs="Times New Roman"/>
          <w:b/>
          <w:sz w:val="28"/>
          <w:szCs w:val="28"/>
        </w:rPr>
        <w:t xml:space="preserve">крылатых выражений, </w:t>
      </w:r>
      <w:r w:rsidR="00B260DD"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  <w:t xml:space="preserve"> </w:t>
      </w:r>
      <w:r w:rsidR="00B260DD"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Pr="00D10F8A">
        <w:rPr>
          <w:rFonts w:ascii="Verdana" w:hAnsi="Verdana" w:cs="Times New Roman"/>
          <w:b/>
          <w:sz w:val="28"/>
          <w:szCs w:val="28"/>
        </w:rPr>
        <w:t xml:space="preserve">богатый резерв постоянно обновляющейся </w:t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  <w:t xml:space="preserve"> </w:t>
      </w:r>
      <w:r w:rsidR="00B260DD">
        <w:rPr>
          <w:rFonts w:ascii="Verdana" w:hAnsi="Verdana" w:cs="Times New Roman"/>
          <w:b/>
          <w:sz w:val="28"/>
          <w:szCs w:val="28"/>
        </w:rPr>
        <w:t xml:space="preserve">         </w:t>
      </w:r>
      <w:r w:rsidR="008B650F" w:rsidRPr="00D10F8A">
        <w:rPr>
          <w:rFonts w:ascii="Verdana" w:hAnsi="Verdana" w:cs="Times New Roman"/>
          <w:b/>
          <w:sz w:val="28"/>
          <w:szCs w:val="28"/>
        </w:rPr>
        <w:t>русской фразеологии</w:t>
      </w:r>
      <w:r w:rsidR="00B260DD">
        <w:rPr>
          <w:rFonts w:ascii="Verdana" w:hAnsi="Verdana" w:cs="Times New Roman"/>
          <w:b/>
          <w:sz w:val="28"/>
          <w:szCs w:val="28"/>
        </w:rPr>
        <w:tab/>
      </w:r>
      <w:r w:rsidR="00B260DD">
        <w:rPr>
          <w:rFonts w:ascii="Verdana" w:hAnsi="Verdana" w:cs="Times New Roman"/>
          <w:b/>
          <w:sz w:val="28"/>
          <w:szCs w:val="28"/>
        </w:rPr>
        <w:tab/>
      </w:r>
      <w:r w:rsidR="00B260DD">
        <w:rPr>
          <w:rFonts w:ascii="Verdana" w:hAnsi="Verdana" w:cs="Times New Roman"/>
          <w:b/>
          <w:sz w:val="28"/>
          <w:szCs w:val="28"/>
        </w:rPr>
        <w:tab/>
      </w:r>
      <w:r w:rsidR="00B260DD">
        <w:rPr>
          <w:rFonts w:ascii="Verdana" w:hAnsi="Verdana" w:cs="Times New Roman"/>
          <w:b/>
          <w:sz w:val="28"/>
          <w:szCs w:val="28"/>
        </w:rPr>
        <w:tab/>
      </w:r>
      <w:r w:rsidR="00B260DD">
        <w:rPr>
          <w:rFonts w:ascii="Verdana" w:hAnsi="Verdana" w:cs="Times New Roman"/>
          <w:b/>
          <w:sz w:val="28"/>
          <w:szCs w:val="28"/>
        </w:rPr>
        <w:tab/>
      </w:r>
    </w:p>
    <w:p w:rsidR="0078419F" w:rsidRDefault="00B260DD" w:rsidP="00784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      </w:t>
      </w:r>
      <w:r w:rsidR="008128D2">
        <w:rPr>
          <w:rFonts w:ascii="Verdana" w:hAnsi="Verdana" w:cs="Times New Roman"/>
          <w:b/>
          <w:sz w:val="28"/>
          <w:szCs w:val="28"/>
        </w:rPr>
        <w:t xml:space="preserve">  </w:t>
      </w:r>
      <w:r w:rsidRPr="00B260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 фразеологии  в </w:t>
      </w:r>
      <w:r w:rsidR="008128D2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системе лингвистических дисциплин продолжает оставаться неопределенным: границы </w:t>
      </w:r>
      <w:r w:rsidR="00A64DFB">
        <w:rPr>
          <w:rFonts w:ascii="Times New Roman" w:hAnsi="Times New Roman" w:cs="Times New Roman"/>
          <w:sz w:val="28"/>
          <w:szCs w:val="28"/>
        </w:rPr>
        <w:t xml:space="preserve">ее размыты, </w:t>
      </w:r>
      <w:r w:rsidR="008128D2">
        <w:rPr>
          <w:rFonts w:ascii="Times New Roman" w:hAnsi="Times New Roman" w:cs="Times New Roman"/>
          <w:sz w:val="28"/>
          <w:szCs w:val="28"/>
        </w:rPr>
        <w:t xml:space="preserve">единства в определении фразеологического оборота нет, </w:t>
      </w:r>
      <w:r w:rsidR="00A64DFB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непо</w:t>
      </w:r>
      <w:r w:rsidR="00A64DFB">
        <w:rPr>
          <w:rFonts w:ascii="Times New Roman" w:hAnsi="Times New Roman" w:cs="Times New Roman"/>
          <w:sz w:val="28"/>
          <w:szCs w:val="28"/>
        </w:rPr>
        <w:t xml:space="preserve">мерно </w:t>
      </w:r>
      <w:r>
        <w:rPr>
          <w:rFonts w:ascii="Times New Roman" w:hAnsi="Times New Roman" w:cs="Times New Roman"/>
          <w:sz w:val="28"/>
          <w:szCs w:val="28"/>
        </w:rPr>
        <w:t xml:space="preserve">расширяется за счет всего, что функционирует в речи в качестве воспроизводимых единиц. </w:t>
      </w:r>
      <w:r w:rsidR="0076580D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>Обобщая широкий спектр взглядов на фразеологию, можно отметить следующее: в современной лингвистике четко наметились два направления исследований. Первое направление исходной точкой имеет признание того, что фразеологизм – это такая единица языка, которая состоит из слов, т.е. по природе своей это словосочетание, «все сочетания лексем, существующие в данном языке, в том числе и так называемы</w:t>
      </w:r>
      <w:r w:rsidR="00762AEA">
        <w:rPr>
          <w:rFonts w:ascii="Times New Roman" w:hAnsi="Times New Roman" w:cs="Times New Roman"/>
          <w:sz w:val="28"/>
          <w:szCs w:val="28"/>
        </w:rPr>
        <w:t>е</w:t>
      </w:r>
      <w:r w:rsidR="00A90AAB">
        <w:rPr>
          <w:rFonts w:ascii="Times New Roman" w:hAnsi="Times New Roman" w:cs="Times New Roman"/>
          <w:sz w:val="28"/>
          <w:szCs w:val="28"/>
        </w:rPr>
        <w:t xml:space="preserve"> «свободные» словосочетания»</w:t>
      </w:r>
      <w:r w:rsidR="00A90AAB" w:rsidRPr="00A90AAB">
        <w:rPr>
          <w:rFonts w:ascii="Times New Roman" w:hAnsi="Times New Roman" w:cs="Times New Roman"/>
          <w:sz w:val="28"/>
          <w:szCs w:val="28"/>
        </w:rPr>
        <w:t xml:space="preserve"> </w:t>
      </w:r>
      <w:r w:rsidR="00A90AAB" w:rsidRPr="00A64DFB">
        <w:rPr>
          <w:rFonts w:ascii="Times New Roman" w:hAnsi="Times New Roman" w:cs="Times New Roman"/>
          <w:sz w:val="28"/>
          <w:szCs w:val="28"/>
        </w:rPr>
        <w:t>[</w:t>
      </w:r>
      <w:r w:rsidR="00A90AAB">
        <w:rPr>
          <w:rFonts w:ascii="Times New Roman" w:hAnsi="Times New Roman" w:cs="Times New Roman"/>
          <w:sz w:val="28"/>
          <w:szCs w:val="28"/>
        </w:rPr>
        <w:t>1, 81</w:t>
      </w:r>
      <w:r w:rsidR="00A90AAB" w:rsidRPr="00A64DFB">
        <w:rPr>
          <w:rFonts w:ascii="Times New Roman" w:hAnsi="Times New Roman" w:cs="Times New Roman"/>
          <w:sz w:val="28"/>
          <w:szCs w:val="28"/>
        </w:rPr>
        <w:t>]</w:t>
      </w:r>
      <w:r w:rsidR="00A90AAB">
        <w:rPr>
          <w:rFonts w:ascii="Times New Roman" w:hAnsi="Times New Roman" w:cs="Times New Roman"/>
          <w:sz w:val="28"/>
          <w:szCs w:val="28"/>
        </w:rPr>
        <w:t xml:space="preserve">. </w:t>
      </w:r>
      <w:r w:rsidR="00A51800">
        <w:rPr>
          <w:rFonts w:ascii="Times New Roman" w:hAnsi="Times New Roman" w:cs="Times New Roman"/>
          <w:sz w:val="28"/>
          <w:szCs w:val="28"/>
        </w:rPr>
        <w:t xml:space="preserve"> </w:t>
      </w:r>
      <w:r w:rsidR="00A51800">
        <w:rPr>
          <w:rFonts w:ascii="Times New Roman" w:hAnsi="Times New Roman" w:cs="Times New Roman"/>
          <w:sz w:val="28"/>
          <w:szCs w:val="28"/>
        </w:rPr>
        <w:tab/>
      </w:r>
      <w:r w:rsidR="00A51800">
        <w:rPr>
          <w:rFonts w:ascii="Times New Roman" w:hAnsi="Times New Roman" w:cs="Times New Roman"/>
          <w:sz w:val="28"/>
          <w:szCs w:val="28"/>
        </w:rPr>
        <w:tab/>
      </w:r>
      <w:r w:rsidR="00A51800">
        <w:rPr>
          <w:rFonts w:ascii="Times New Roman" w:hAnsi="Times New Roman" w:cs="Times New Roman"/>
          <w:sz w:val="28"/>
          <w:szCs w:val="28"/>
        </w:rPr>
        <w:tab/>
        <w:t xml:space="preserve">С другой  стороны объектом фразеологии в границах этого направления признаются только некоторые разряды и группы словосочетаний, которые выделяются из всех возможных в речи особым своеобразием. Только эти «особые» словосочетания и могут быть названы фразеологизмами. </w:t>
      </w:r>
      <w:r w:rsidR="00A90A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128D2">
        <w:rPr>
          <w:rFonts w:ascii="Times New Roman" w:hAnsi="Times New Roman" w:cs="Times New Roman"/>
          <w:sz w:val="28"/>
          <w:szCs w:val="28"/>
        </w:rPr>
        <w:tab/>
      </w:r>
      <w:r w:rsidR="0076580D">
        <w:rPr>
          <w:rFonts w:ascii="Times New Roman" w:hAnsi="Times New Roman" w:cs="Times New Roman"/>
          <w:sz w:val="28"/>
          <w:szCs w:val="28"/>
        </w:rPr>
        <w:t xml:space="preserve">Представление о фразеологизмах как особо устойчивых языковых образованиях становится в последнее время дискуссионным. </w:t>
      </w:r>
      <w:r>
        <w:rPr>
          <w:rFonts w:ascii="Times New Roman" w:hAnsi="Times New Roman" w:cs="Times New Roman"/>
          <w:sz w:val="28"/>
          <w:szCs w:val="28"/>
        </w:rPr>
        <w:t>Со времен М.В. Ломоносова укрепилось мнение</w:t>
      </w:r>
      <w:r w:rsidR="00A64DFB">
        <w:rPr>
          <w:rFonts w:ascii="Times New Roman" w:hAnsi="Times New Roman" w:cs="Times New Roman"/>
          <w:sz w:val="28"/>
          <w:szCs w:val="28"/>
        </w:rPr>
        <w:t>, что  «в языке постоянно действуют силы, способствующие преобразованию свободного сочетания слов в сочетание устойчивое,</w:t>
      </w:r>
      <w:r w:rsidR="00762AEA">
        <w:rPr>
          <w:rFonts w:ascii="Times New Roman" w:hAnsi="Times New Roman" w:cs="Times New Roman"/>
          <w:sz w:val="28"/>
          <w:szCs w:val="28"/>
        </w:rPr>
        <w:t xml:space="preserve"> представляющее собой оборот речи</w:t>
      </w:r>
      <w:r w:rsidR="00A64DFB">
        <w:rPr>
          <w:rFonts w:ascii="Times New Roman" w:hAnsi="Times New Roman" w:cs="Times New Roman"/>
          <w:sz w:val="28"/>
          <w:szCs w:val="28"/>
        </w:rPr>
        <w:t xml:space="preserve"> или «идиому»  – самобытное выражение или крылатое слово» </w:t>
      </w:r>
      <w:r w:rsidR="00A64DFB" w:rsidRPr="00A64DFB">
        <w:rPr>
          <w:rFonts w:ascii="Times New Roman" w:hAnsi="Times New Roman" w:cs="Times New Roman"/>
          <w:sz w:val="28"/>
          <w:szCs w:val="28"/>
        </w:rPr>
        <w:t>[</w:t>
      </w:r>
      <w:r w:rsidR="00A51800">
        <w:rPr>
          <w:rFonts w:ascii="Times New Roman" w:hAnsi="Times New Roman" w:cs="Times New Roman"/>
          <w:sz w:val="28"/>
          <w:szCs w:val="28"/>
        </w:rPr>
        <w:t>4</w:t>
      </w:r>
      <w:r w:rsidR="00E833DA">
        <w:rPr>
          <w:rFonts w:ascii="Times New Roman" w:hAnsi="Times New Roman" w:cs="Times New Roman"/>
          <w:sz w:val="28"/>
          <w:szCs w:val="28"/>
        </w:rPr>
        <w:t>, с. 19 -20</w:t>
      </w:r>
      <w:r w:rsidR="00A64DFB" w:rsidRPr="00A64DFB">
        <w:rPr>
          <w:rFonts w:ascii="Times New Roman" w:hAnsi="Times New Roman" w:cs="Times New Roman"/>
          <w:sz w:val="28"/>
          <w:szCs w:val="28"/>
        </w:rPr>
        <w:t>]</w:t>
      </w:r>
      <w:r w:rsidR="00A64DFB">
        <w:rPr>
          <w:rFonts w:ascii="Times New Roman" w:hAnsi="Times New Roman" w:cs="Times New Roman"/>
          <w:sz w:val="28"/>
          <w:szCs w:val="28"/>
        </w:rPr>
        <w:t>.</w:t>
      </w:r>
      <w:r w:rsidR="00E833DA">
        <w:rPr>
          <w:rFonts w:ascii="Times New Roman" w:hAnsi="Times New Roman" w:cs="Times New Roman"/>
          <w:sz w:val="28"/>
          <w:szCs w:val="28"/>
        </w:rPr>
        <w:t xml:space="preserve">  </w:t>
      </w:r>
      <w:r w:rsidR="00E833DA">
        <w:rPr>
          <w:rFonts w:ascii="Times New Roman" w:hAnsi="Times New Roman" w:cs="Times New Roman"/>
          <w:sz w:val="28"/>
          <w:szCs w:val="28"/>
        </w:rPr>
        <w:tab/>
      </w:r>
      <w:r w:rsidR="00E833DA">
        <w:rPr>
          <w:rFonts w:ascii="Times New Roman" w:hAnsi="Times New Roman" w:cs="Times New Roman"/>
          <w:sz w:val="28"/>
          <w:szCs w:val="28"/>
        </w:rPr>
        <w:tab/>
      </w:r>
      <w:r w:rsidR="00E833DA">
        <w:rPr>
          <w:rFonts w:ascii="Times New Roman" w:hAnsi="Times New Roman" w:cs="Times New Roman"/>
          <w:sz w:val="28"/>
          <w:szCs w:val="28"/>
        </w:rPr>
        <w:tab/>
      </w:r>
      <w:r w:rsidR="00E833DA">
        <w:rPr>
          <w:rFonts w:ascii="Times New Roman" w:hAnsi="Times New Roman" w:cs="Times New Roman"/>
          <w:sz w:val="28"/>
          <w:szCs w:val="28"/>
        </w:rPr>
        <w:tab/>
      </w:r>
      <w:r w:rsidR="00E833D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580D">
        <w:rPr>
          <w:rFonts w:ascii="Times New Roman" w:hAnsi="Times New Roman" w:cs="Times New Roman"/>
          <w:sz w:val="28"/>
          <w:szCs w:val="28"/>
        </w:rPr>
        <w:t xml:space="preserve">Темпы обогащения и развития русской фразеологии демонстрируют довольно быстрое обновление  фразеологических единиц за счет крылатых </w:t>
      </w:r>
      <w:r w:rsidR="0076580D">
        <w:rPr>
          <w:rFonts w:ascii="Times New Roman" w:hAnsi="Times New Roman" w:cs="Times New Roman"/>
          <w:sz w:val="28"/>
          <w:szCs w:val="28"/>
        </w:rPr>
        <w:lastRenderedPageBreak/>
        <w:t xml:space="preserve">выражений – самого мобильного фразеологического пласта. </w:t>
      </w:r>
      <w:r w:rsidR="00762AEA">
        <w:rPr>
          <w:rFonts w:ascii="Times New Roman" w:hAnsi="Times New Roman" w:cs="Times New Roman"/>
          <w:sz w:val="28"/>
          <w:szCs w:val="28"/>
        </w:rPr>
        <w:t>На протяжении исторического развития и</w:t>
      </w:r>
      <w:r w:rsidR="008128D2">
        <w:rPr>
          <w:rFonts w:ascii="Times New Roman" w:hAnsi="Times New Roman" w:cs="Times New Roman"/>
          <w:sz w:val="28"/>
          <w:szCs w:val="28"/>
        </w:rPr>
        <w:t>зменяется не то</w:t>
      </w:r>
      <w:r w:rsidR="00AA6702">
        <w:rPr>
          <w:rFonts w:ascii="Times New Roman" w:hAnsi="Times New Roman" w:cs="Times New Roman"/>
          <w:sz w:val="28"/>
          <w:szCs w:val="28"/>
        </w:rPr>
        <w:t>лько фразеология, но и компоненты</w:t>
      </w:r>
      <w:r w:rsidR="008128D2">
        <w:rPr>
          <w:rFonts w:ascii="Times New Roman" w:hAnsi="Times New Roman" w:cs="Times New Roman"/>
          <w:sz w:val="28"/>
          <w:szCs w:val="28"/>
        </w:rPr>
        <w:t xml:space="preserve"> ее пополнения. </w:t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762AEA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>Ярким, оригинальным источником, важным  «комплектующим звеном»</w:t>
      </w:r>
      <w:r w:rsidR="008128D2">
        <w:rPr>
          <w:rFonts w:ascii="Times New Roman" w:hAnsi="Times New Roman" w:cs="Times New Roman"/>
          <w:sz w:val="28"/>
          <w:szCs w:val="28"/>
        </w:rPr>
        <w:t xml:space="preserve"> </w:t>
      </w:r>
      <w:r w:rsidR="000C780B">
        <w:rPr>
          <w:rFonts w:ascii="Times New Roman" w:hAnsi="Times New Roman" w:cs="Times New Roman"/>
          <w:sz w:val="28"/>
          <w:szCs w:val="28"/>
        </w:rPr>
        <w:t>пополнен</w:t>
      </w:r>
      <w:r w:rsidR="001D2F80">
        <w:rPr>
          <w:rFonts w:ascii="Times New Roman" w:hAnsi="Times New Roman" w:cs="Times New Roman"/>
          <w:sz w:val="28"/>
          <w:szCs w:val="28"/>
        </w:rPr>
        <w:t>ия к</w:t>
      </w:r>
      <w:r w:rsidR="008128D2" w:rsidRPr="008128D2">
        <w:rPr>
          <w:rFonts w:ascii="Times New Roman" w:hAnsi="Times New Roman" w:cs="Times New Roman"/>
          <w:sz w:val="28"/>
          <w:szCs w:val="28"/>
        </w:rPr>
        <w:t xml:space="preserve">рылатых выражений, </w:t>
      </w:r>
      <w:r w:rsidR="008128D2">
        <w:rPr>
          <w:rFonts w:ascii="Times New Roman" w:hAnsi="Times New Roman" w:cs="Times New Roman"/>
          <w:sz w:val="28"/>
          <w:szCs w:val="28"/>
        </w:rPr>
        <w:t xml:space="preserve">богатым </w:t>
      </w:r>
      <w:r w:rsidR="008128D2" w:rsidRPr="008128D2">
        <w:rPr>
          <w:rFonts w:ascii="Times New Roman" w:hAnsi="Times New Roman" w:cs="Times New Roman"/>
          <w:sz w:val="28"/>
          <w:szCs w:val="28"/>
        </w:rPr>
        <w:t>резерв</w:t>
      </w:r>
      <w:r w:rsidR="008128D2">
        <w:rPr>
          <w:rFonts w:ascii="Times New Roman" w:hAnsi="Times New Roman" w:cs="Times New Roman"/>
          <w:sz w:val="28"/>
          <w:szCs w:val="28"/>
        </w:rPr>
        <w:t>ом</w:t>
      </w:r>
      <w:r w:rsidR="008128D2" w:rsidRPr="008128D2">
        <w:rPr>
          <w:rFonts w:ascii="Times New Roman" w:hAnsi="Times New Roman" w:cs="Times New Roman"/>
          <w:sz w:val="28"/>
          <w:szCs w:val="28"/>
        </w:rPr>
        <w:t xml:space="preserve"> постоянно обновляющейся русской фразеологии</w:t>
      </w:r>
      <w:r w:rsidR="008128D2">
        <w:rPr>
          <w:rFonts w:ascii="Times New Roman" w:hAnsi="Times New Roman" w:cs="Times New Roman"/>
          <w:sz w:val="28"/>
          <w:szCs w:val="28"/>
        </w:rPr>
        <w:t xml:space="preserve"> является детская песня, разнородная группа (по степени освоения, по сфере употребления, </w:t>
      </w:r>
      <w:r w:rsidR="000C780B">
        <w:rPr>
          <w:rFonts w:ascii="Times New Roman" w:hAnsi="Times New Roman" w:cs="Times New Roman"/>
          <w:sz w:val="28"/>
          <w:szCs w:val="28"/>
        </w:rPr>
        <w:t xml:space="preserve">по стилистической окраске и др.), </w:t>
      </w:r>
      <w:r w:rsidR="008128D2">
        <w:rPr>
          <w:rFonts w:ascii="Times New Roman" w:hAnsi="Times New Roman" w:cs="Times New Roman"/>
          <w:sz w:val="28"/>
          <w:szCs w:val="28"/>
        </w:rPr>
        <w:t>давшая около ста о</w:t>
      </w:r>
      <w:r w:rsidR="000C780B">
        <w:rPr>
          <w:rFonts w:ascii="Times New Roman" w:hAnsi="Times New Roman" w:cs="Times New Roman"/>
          <w:sz w:val="28"/>
          <w:szCs w:val="28"/>
        </w:rPr>
        <w:t xml:space="preserve">бщеизвестных цитат, которые можно распределить </w:t>
      </w:r>
      <w:r w:rsidR="001D2F80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0C780B">
        <w:rPr>
          <w:rFonts w:ascii="Times New Roman" w:hAnsi="Times New Roman" w:cs="Times New Roman"/>
          <w:sz w:val="28"/>
          <w:szCs w:val="28"/>
        </w:rPr>
        <w:t xml:space="preserve">: </w:t>
      </w:r>
      <w:r w:rsidR="000C780B" w:rsidRPr="00E735C7">
        <w:rPr>
          <w:rFonts w:ascii="Times New Roman" w:hAnsi="Times New Roman" w:cs="Times New Roman"/>
          <w:b/>
          <w:sz w:val="28"/>
          <w:szCs w:val="28"/>
        </w:rPr>
        <w:t>1) разговорные</w:t>
      </w:r>
      <w:r w:rsidR="000C780B">
        <w:rPr>
          <w:rFonts w:ascii="Times New Roman" w:hAnsi="Times New Roman" w:cs="Times New Roman"/>
          <w:sz w:val="28"/>
          <w:szCs w:val="28"/>
        </w:rPr>
        <w:t xml:space="preserve"> (</w:t>
      </w:r>
      <w:r w:rsidR="00762AEA">
        <w:rPr>
          <w:rFonts w:ascii="Times New Roman" w:hAnsi="Times New Roman" w:cs="Times New Roman"/>
          <w:i/>
          <w:sz w:val="28"/>
          <w:szCs w:val="28"/>
        </w:rPr>
        <w:t xml:space="preserve">Чижик-пыжик; Рожки да ножки; Трусишка зайка серенький; </w:t>
      </w:r>
      <w:proofErr w:type="gramStart"/>
      <w:r w:rsidR="00762AEA">
        <w:rPr>
          <w:rFonts w:ascii="Times New Roman" w:hAnsi="Times New Roman" w:cs="Times New Roman"/>
          <w:i/>
          <w:sz w:val="28"/>
          <w:szCs w:val="28"/>
        </w:rPr>
        <w:t>Н</w:t>
      </w:r>
      <w:r w:rsidR="000C780B">
        <w:rPr>
          <w:rFonts w:ascii="Times New Roman" w:hAnsi="Times New Roman" w:cs="Times New Roman"/>
          <w:i/>
          <w:sz w:val="28"/>
          <w:szCs w:val="28"/>
        </w:rPr>
        <w:t>ам не страшен серый волк;</w:t>
      </w:r>
      <w:r w:rsidR="00762AE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E735C7">
        <w:rPr>
          <w:rFonts w:ascii="Times New Roman" w:hAnsi="Times New Roman" w:cs="Times New Roman"/>
          <w:i/>
          <w:sz w:val="28"/>
          <w:szCs w:val="28"/>
        </w:rPr>
        <w:t>айдите собаку по кличке Дружок;</w:t>
      </w:r>
      <w:r w:rsidR="000C780B">
        <w:rPr>
          <w:rFonts w:ascii="Times New Roman" w:hAnsi="Times New Roman" w:cs="Times New Roman"/>
          <w:i/>
          <w:sz w:val="28"/>
          <w:szCs w:val="28"/>
        </w:rPr>
        <w:t xml:space="preserve"> Антошка, Антошка, пойдем копать картошку</w:t>
      </w:r>
      <w:r w:rsidR="00D82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0F2">
        <w:rPr>
          <w:rFonts w:ascii="Times New Roman" w:hAnsi="Times New Roman" w:cs="Times New Roman"/>
          <w:sz w:val="28"/>
          <w:szCs w:val="28"/>
        </w:rPr>
        <w:t xml:space="preserve"> и др.); </w:t>
      </w:r>
      <w:r w:rsidR="00D820F2" w:rsidRPr="00E735C7">
        <w:rPr>
          <w:rFonts w:ascii="Times New Roman" w:hAnsi="Times New Roman" w:cs="Times New Roman"/>
          <w:b/>
          <w:sz w:val="28"/>
          <w:szCs w:val="28"/>
        </w:rPr>
        <w:t>2) публицистические</w:t>
      </w:r>
      <w:r w:rsidR="000C7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0F2">
        <w:rPr>
          <w:rFonts w:ascii="Times New Roman" w:hAnsi="Times New Roman" w:cs="Times New Roman"/>
          <w:sz w:val="28"/>
          <w:szCs w:val="28"/>
        </w:rPr>
        <w:t>(</w:t>
      </w:r>
      <w:r w:rsidR="00D820F2" w:rsidRPr="00D820F2">
        <w:rPr>
          <w:rFonts w:ascii="Times New Roman" w:hAnsi="Times New Roman" w:cs="Times New Roman"/>
          <w:i/>
          <w:sz w:val="28"/>
          <w:szCs w:val="28"/>
        </w:rPr>
        <w:t>Слышат горы, долины и реки, слышит каждая травка в пути; Ленин с нами, он с нами навеки…</w:t>
      </w:r>
      <w:r w:rsidR="00D820F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820F2" w:rsidRPr="00D820F2">
        <w:rPr>
          <w:rFonts w:ascii="Times New Roman" w:hAnsi="Times New Roman" w:cs="Times New Roman"/>
          <w:i/>
          <w:sz w:val="28"/>
          <w:szCs w:val="28"/>
        </w:rPr>
        <w:t>Как хорошо в стране Советской жить; Гайдар шагает впереди; Любовь, комсомол и весна;</w:t>
      </w:r>
      <w:r w:rsidR="00E735C7" w:rsidRPr="00E73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5C7" w:rsidRPr="00D820F2">
        <w:rPr>
          <w:rFonts w:ascii="Times New Roman" w:hAnsi="Times New Roman" w:cs="Times New Roman"/>
          <w:i/>
          <w:sz w:val="28"/>
          <w:szCs w:val="28"/>
        </w:rPr>
        <w:t>Орлята учатся летать</w:t>
      </w:r>
      <w:r w:rsidR="00E735C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E735C7">
        <w:rPr>
          <w:rFonts w:ascii="Times New Roman" w:hAnsi="Times New Roman" w:cs="Times New Roman"/>
          <w:i/>
          <w:sz w:val="28"/>
          <w:szCs w:val="28"/>
        </w:rPr>
        <w:t xml:space="preserve"> Нам песня строить и жить помогает; Пусть всегда будет солнце!</w:t>
      </w:r>
      <w:r w:rsidR="00D820F2" w:rsidRPr="00D820F2">
        <w:rPr>
          <w:rFonts w:ascii="Times New Roman" w:hAnsi="Times New Roman" w:cs="Times New Roman"/>
          <w:i/>
          <w:sz w:val="28"/>
          <w:szCs w:val="28"/>
        </w:rPr>
        <w:t xml:space="preserve"> Солнечному миру – да! да! да!</w:t>
      </w:r>
      <w:r w:rsidR="001D2F80">
        <w:rPr>
          <w:rFonts w:ascii="Times New Roman" w:hAnsi="Times New Roman" w:cs="Times New Roman"/>
          <w:i/>
          <w:sz w:val="28"/>
          <w:szCs w:val="28"/>
        </w:rPr>
        <w:t xml:space="preserve">  – </w:t>
      </w:r>
      <w:r w:rsidR="00D820F2" w:rsidRPr="00D820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20F2" w:rsidRPr="00D820F2">
        <w:rPr>
          <w:rFonts w:ascii="Times New Roman" w:hAnsi="Times New Roman" w:cs="Times New Roman"/>
          <w:i/>
          <w:sz w:val="28"/>
          <w:szCs w:val="28"/>
        </w:rPr>
        <w:t>Ядерному взрыву – нет! нет! нет!</w:t>
      </w:r>
      <w:r w:rsidR="00E73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0F2">
        <w:rPr>
          <w:rFonts w:ascii="Times New Roman" w:hAnsi="Times New Roman" w:cs="Times New Roman"/>
          <w:sz w:val="28"/>
          <w:szCs w:val="28"/>
        </w:rPr>
        <w:t xml:space="preserve"> и др.); </w:t>
      </w:r>
      <w:r w:rsidR="00D820F2" w:rsidRPr="00E735C7">
        <w:rPr>
          <w:rFonts w:ascii="Times New Roman" w:hAnsi="Times New Roman" w:cs="Times New Roman"/>
          <w:b/>
          <w:sz w:val="28"/>
          <w:szCs w:val="28"/>
        </w:rPr>
        <w:t>3) поэтические</w:t>
      </w:r>
      <w:r w:rsidR="00D820F2">
        <w:rPr>
          <w:rFonts w:ascii="Times New Roman" w:hAnsi="Times New Roman" w:cs="Times New Roman"/>
          <w:sz w:val="28"/>
          <w:szCs w:val="28"/>
        </w:rPr>
        <w:t xml:space="preserve"> (</w:t>
      </w:r>
      <w:r w:rsidR="00762AEA">
        <w:rPr>
          <w:rFonts w:ascii="Times New Roman" w:hAnsi="Times New Roman" w:cs="Times New Roman"/>
          <w:i/>
          <w:sz w:val="28"/>
          <w:szCs w:val="28"/>
        </w:rPr>
        <w:t>Под звуки вальса плавные; Ш</w:t>
      </w:r>
      <w:r w:rsidR="00D820F2" w:rsidRPr="00E735C7">
        <w:rPr>
          <w:rFonts w:ascii="Times New Roman" w:hAnsi="Times New Roman" w:cs="Times New Roman"/>
          <w:i/>
          <w:sz w:val="28"/>
          <w:szCs w:val="28"/>
        </w:rPr>
        <w:t>кольные годы</w:t>
      </w:r>
      <w:r w:rsidR="00762AEA">
        <w:rPr>
          <w:rFonts w:ascii="Times New Roman" w:hAnsi="Times New Roman" w:cs="Times New Roman"/>
          <w:i/>
          <w:sz w:val="28"/>
          <w:szCs w:val="28"/>
        </w:rPr>
        <w:t>; Школьная пора; Ш</w:t>
      </w:r>
      <w:r w:rsidR="00D820F2" w:rsidRPr="00E735C7">
        <w:rPr>
          <w:rFonts w:ascii="Times New Roman" w:hAnsi="Times New Roman" w:cs="Times New Roman"/>
          <w:i/>
          <w:sz w:val="28"/>
          <w:szCs w:val="28"/>
        </w:rPr>
        <w:t>кольные годы чудесные</w:t>
      </w:r>
      <w:r w:rsidR="00762AEA">
        <w:rPr>
          <w:rFonts w:ascii="Times New Roman" w:hAnsi="Times New Roman" w:cs="Times New Roman"/>
          <w:i/>
          <w:sz w:val="28"/>
          <w:szCs w:val="28"/>
        </w:rPr>
        <w:t>; Поделись улыбкою своей; Дальний путь стелется; Окончен школьный роман; К</w:t>
      </w:r>
      <w:r w:rsidR="00E735C7" w:rsidRPr="00E735C7">
        <w:rPr>
          <w:rFonts w:ascii="Times New Roman" w:hAnsi="Times New Roman" w:cs="Times New Roman"/>
          <w:i/>
          <w:sz w:val="28"/>
          <w:szCs w:val="28"/>
        </w:rPr>
        <w:t xml:space="preserve">ак же это все, ну как же это все мы не сберегли с тобой </w:t>
      </w:r>
      <w:r w:rsidR="00E735C7">
        <w:rPr>
          <w:rFonts w:ascii="Times New Roman" w:hAnsi="Times New Roman" w:cs="Times New Roman"/>
          <w:sz w:val="28"/>
          <w:szCs w:val="28"/>
        </w:rPr>
        <w:t>и др.)</w:t>
      </w:r>
      <w:r w:rsidR="00AA6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702">
        <w:rPr>
          <w:rFonts w:ascii="Times New Roman" w:hAnsi="Times New Roman" w:cs="Times New Roman"/>
          <w:sz w:val="28"/>
          <w:szCs w:val="28"/>
        </w:rPr>
        <w:t xml:space="preserve"> </w:t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r w:rsidR="00AA6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2AEA">
        <w:rPr>
          <w:rFonts w:ascii="Times New Roman" w:hAnsi="Times New Roman" w:cs="Times New Roman"/>
          <w:sz w:val="28"/>
          <w:szCs w:val="28"/>
        </w:rPr>
        <w:t>В первой группе можно выдел</w:t>
      </w:r>
      <w:r w:rsidR="001D2F80">
        <w:rPr>
          <w:rFonts w:ascii="Times New Roman" w:hAnsi="Times New Roman" w:cs="Times New Roman"/>
          <w:sz w:val="28"/>
          <w:szCs w:val="28"/>
        </w:rPr>
        <w:t xml:space="preserve">ить крылатые выражения, восходящие к </w:t>
      </w:r>
      <w:r w:rsidR="002E2DD2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F80" w:rsidRPr="002F56D7">
        <w:rPr>
          <w:rFonts w:ascii="Times New Roman" w:hAnsi="Times New Roman" w:cs="Times New Roman"/>
          <w:b/>
          <w:sz w:val="28"/>
          <w:szCs w:val="28"/>
        </w:rPr>
        <w:t xml:space="preserve">народным игровым песням, частушкам, </w:t>
      </w:r>
      <w:proofErr w:type="spellStart"/>
      <w:r w:rsidR="001D2F80" w:rsidRPr="002F56D7">
        <w:rPr>
          <w:rFonts w:ascii="Times New Roman" w:hAnsi="Times New Roman" w:cs="Times New Roman"/>
          <w:b/>
          <w:sz w:val="28"/>
          <w:szCs w:val="28"/>
        </w:rPr>
        <w:t>потешкам</w:t>
      </w:r>
      <w:proofErr w:type="spellEnd"/>
      <w:r w:rsidR="0011095A">
        <w:rPr>
          <w:rFonts w:ascii="Times New Roman" w:hAnsi="Times New Roman" w:cs="Times New Roman"/>
          <w:sz w:val="28"/>
          <w:szCs w:val="28"/>
        </w:rPr>
        <w:t xml:space="preserve"> </w:t>
      </w:r>
      <w:r w:rsidR="001D2F80">
        <w:rPr>
          <w:rFonts w:ascii="Times New Roman" w:hAnsi="Times New Roman" w:cs="Times New Roman"/>
          <w:sz w:val="28"/>
          <w:szCs w:val="28"/>
        </w:rPr>
        <w:t>(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 w:rsidRPr="0011095A">
        <w:rPr>
          <w:rFonts w:ascii="Times New Roman" w:hAnsi="Times New Roman" w:cs="Times New Roman"/>
          <w:i/>
          <w:sz w:val="28"/>
          <w:szCs w:val="28"/>
        </w:rPr>
        <w:t>Ладушки, ладушки, где были?</w:t>
      </w:r>
      <w:proofErr w:type="gramEnd"/>
      <w:r w:rsidR="0011095A" w:rsidRPr="00110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 w:rsidRPr="00110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95A">
        <w:rPr>
          <w:rFonts w:ascii="Times New Roman" w:hAnsi="Times New Roman" w:cs="Times New Roman"/>
          <w:i/>
          <w:sz w:val="28"/>
          <w:szCs w:val="28"/>
        </w:rPr>
        <w:t>У бабушки.</w:t>
      </w:r>
      <w:r w:rsidR="0011095A" w:rsidRPr="00110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>
        <w:rPr>
          <w:rFonts w:ascii="Times New Roman" w:hAnsi="Times New Roman" w:cs="Times New Roman"/>
          <w:i/>
          <w:sz w:val="28"/>
          <w:szCs w:val="28"/>
        </w:rPr>
        <w:t>Что ели</w:t>
      </w:r>
      <w:r w:rsidR="0011095A" w:rsidRPr="0011095A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>
        <w:rPr>
          <w:rFonts w:ascii="Times New Roman" w:hAnsi="Times New Roman" w:cs="Times New Roman"/>
          <w:i/>
          <w:sz w:val="28"/>
          <w:szCs w:val="28"/>
        </w:rPr>
        <w:t>Кашку. Что пили</w:t>
      </w:r>
      <w:r w:rsidR="0011095A" w:rsidRPr="0011095A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>
        <w:rPr>
          <w:rFonts w:ascii="Times New Roman" w:hAnsi="Times New Roman" w:cs="Times New Roman"/>
          <w:i/>
          <w:sz w:val="28"/>
          <w:szCs w:val="28"/>
        </w:rPr>
        <w:t xml:space="preserve">Бражку. Кашка сладенька. Бражка пьяненька. Бабушка добренька. Попили, поели. </w:t>
      </w:r>
      <w:proofErr w:type="spellStart"/>
      <w:r w:rsidR="0011095A">
        <w:rPr>
          <w:rFonts w:ascii="Times New Roman" w:hAnsi="Times New Roman" w:cs="Times New Roman"/>
          <w:i/>
          <w:sz w:val="28"/>
          <w:szCs w:val="28"/>
        </w:rPr>
        <w:t>Шу-у-у</w:t>
      </w:r>
      <w:proofErr w:type="spellEnd"/>
      <w:r w:rsidR="0011095A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11095A" w:rsidRPr="00D820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1095A">
        <w:rPr>
          <w:rFonts w:ascii="Times New Roman" w:hAnsi="Times New Roman" w:cs="Times New Roman"/>
          <w:i/>
          <w:sz w:val="28"/>
          <w:szCs w:val="28"/>
        </w:rPr>
        <w:t>полетели. На голову сели;</w:t>
      </w:r>
      <w:r w:rsidR="00684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AEA" w:rsidRPr="00762AE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762AEA" w:rsidRPr="00762AEA">
        <w:rPr>
          <w:rFonts w:ascii="Times New Roman" w:hAnsi="Times New Roman" w:cs="Times New Roman"/>
          <w:i/>
          <w:sz w:val="28"/>
          <w:szCs w:val="28"/>
        </w:rPr>
        <w:t xml:space="preserve"> саду ли, в огороде бегала собачка;</w:t>
      </w:r>
      <w:r w:rsidR="00762AEA">
        <w:rPr>
          <w:rFonts w:ascii="Times New Roman" w:hAnsi="Times New Roman" w:cs="Times New Roman"/>
          <w:sz w:val="28"/>
          <w:szCs w:val="28"/>
        </w:rPr>
        <w:t xml:space="preserve"> </w:t>
      </w:r>
      <w:r w:rsidR="002E2DD2" w:rsidRPr="002E2DD2">
        <w:rPr>
          <w:rFonts w:ascii="Times New Roman" w:hAnsi="Times New Roman" w:cs="Times New Roman"/>
          <w:i/>
          <w:sz w:val="28"/>
          <w:szCs w:val="28"/>
        </w:rPr>
        <w:t>А у нас на Сахалине тротуары, что в Москве: на один конец наступишь – другой  жахнет по башке</w:t>
      </w:r>
      <w:r w:rsidR="002F56D7">
        <w:rPr>
          <w:rFonts w:ascii="Times New Roman" w:hAnsi="Times New Roman" w:cs="Times New Roman"/>
          <w:i/>
          <w:sz w:val="28"/>
          <w:szCs w:val="28"/>
        </w:rPr>
        <w:t>; Ж</w:t>
      </w:r>
      <w:r w:rsidR="002E2DD2">
        <w:rPr>
          <w:rFonts w:ascii="Times New Roman" w:hAnsi="Times New Roman" w:cs="Times New Roman"/>
          <w:i/>
          <w:sz w:val="28"/>
          <w:szCs w:val="28"/>
        </w:rPr>
        <w:t>ив курилка</w:t>
      </w:r>
      <w:r w:rsidR="002F56D7">
        <w:rPr>
          <w:rFonts w:ascii="Times New Roman" w:hAnsi="Times New Roman" w:cs="Times New Roman"/>
          <w:i/>
          <w:sz w:val="28"/>
          <w:szCs w:val="28"/>
        </w:rPr>
        <w:t xml:space="preserve">; Жил-был курилка, / Жил-был </w:t>
      </w:r>
      <w:proofErr w:type="spellStart"/>
      <w:r w:rsidR="002F56D7">
        <w:rPr>
          <w:rFonts w:ascii="Times New Roman" w:hAnsi="Times New Roman" w:cs="Times New Roman"/>
          <w:i/>
          <w:sz w:val="28"/>
          <w:szCs w:val="28"/>
        </w:rPr>
        <w:t>душилка</w:t>
      </w:r>
      <w:proofErr w:type="spellEnd"/>
      <w:r w:rsidR="002F56D7">
        <w:rPr>
          <w:rFonts w:ascii="Times New Roman" w:hAnsi="Times New Roman" w:cs="Times New Roman"/>
          <w:i/>
          <w:sz w:val="28"/>
          <w:szCs w:val="28"/>
        </w:rPr>
        <w:t xml:space="preserve">, / Уж у курилки, / Уж у </w:t>
      </w:r>
      <w:proofErr w:type="spellStart"/>
      <w:r w:rsidR="002F56D7">
        <w:rPr>
          <w:rFonts w:ascii="Times New Roman" w:hAnsi="Times New Roman" w:cs="Times New Roman"/>
          <w:i/>
          <w:sz w:val="28"/>
          <w:szCs w:val="28"/>
        </w:rPr>
        <w:t>душилки</w:t>
      </w:r>
      <w:proofErr w:type="spellEnd"/>
      <w:r w:rsidR="002F56D7">
        <w:rPr>
          <w:rFonts w:ascii="Times New Roman" w:hAnsi="Times New Roman" w:cs="Times New Roman"/>
          <w:i/>
          <w:sz w:val="28"/>
          <w:szCs w:val="28"/>
        </w:rPr>
        <w:t xml:space="preserve"> / Ножки </w:t>
      </w:r>
      <w:proofErr w:type="spellStart"/>
      <w:r w:rsidR="002F56D7">
        <w:rPr>
          <w:rFonts w:ascii="Times New Roman" w:hAnsi="Times New Roman" w:cs="Times New Roman"/>
          <w:i/>
          <w:sz w:val="28"/>
          <w:szCs w:val="28"/>
        </w:rPr>
        <w:t>маленьки</w:t>
      </w:r>
      <w:proofErr w:type="spellEnd"/>
      <w:r w:rsidR="002F56D7">
        <w:rPr>
          <w:rFonts w:ascii="Times New Roman" w:hAnsi="Times New Roman" w:cs="Times New Roman"/>
          <w:i/>
          <w:sz w:val="28"/>
          <w:szCs w:val="28"/>
        </w:rPr>
        <w:t>, / Душа коротенька</w:t>
      </w:r>
      <w:r w:rsidR="002E2DD2">
        <w:rPr>
          <w:rFonts w:ascii="Times New Roman" w:hAnsi="Times New Roman" w:cs="Times New Roman"/>
          <w:sz w:val="28"/>
          <w:szCs w:val="28"/>
        </w:rPr>
        <w:t>)</w:t>
      </w:r>
      <w:r w:rsidR="00651AEB">
        <w:rPr>
          <w:rFonts w:ascii="Times New Roman" w:hAnsi="Times New Roman" w:cs="Times New Roman"/>
          <w:sz w:val="28"/>
          <w:szCs w:val="28"/>
        </w:rPr>
        <w:t xml:space="preserve">, </w:t>
      </w:r>
      <w:r w:rsidR="002E2DD2" w:rsidRPr="002F56D7">
        <w:rPr>
          <w:rFonts w:ascii="Times New Roman" w:hAnsi="Times New Roman" w:cs="Times New Roman"/>
          <w:b/>
          <w:sz w:val="28"/>
          <w:szCs w:val="28"/>
        </w:rPr>
        <w:t>городскому фольклору</w:t>
      </w:r>
      <w:r w:rsidR="002E2DD2">
        <w:rPr>
          <w:rFonts w:ascii="Times New Roman" w:hAnsi="Times New Roman" w:cs="Times New Roman"/>
          <w:sz w:val="28"/>
          <w:szCs w:val="28"/>
        </w:rPr>
        <w:t xml:space="preserve"> (</w:t>
      </w:r>
      <w:r w:rsidR="00762AEA">
        <w:rPr>
          <w:rFonts w:ascii="Times New Roman" w:hAnsi="Times New Roman" w:cs="Times New Roman"/>
          <w:i/>
          <w:sz w:val="28"/>
          <w:szCs w:val="28"/>
        </w:rPr>
        <w:t>Испекли мы каравай; Чижик-пыжик; Р</w:t>
      </w:r>
      <w:r w:rsidR="002E2DD2" w:rsidRPr="002E2DD2">
        <w:rPr>
          <w:rFonts w:ascii="Times New Roman" w:hAnsi="Times New Roman" w:cs="Times New Roman"/>
          <w:i/>
          <w:sz w:val="28"/>
          <w:szCs w:val="28"/>
        </w:rPr>
        <w:t>ожки да ножки</w:t>
      </w:r>
      <w:r w:rsidR="00597659">
        <w:rPr>
          <w:rFonts w:ascii="Times New Roman" w:hAnsi="Times New Roman" w:cs="Times New Roman"/>
          <w:i/>
          <w:sz w:val="28"/>
          <w:szCs w:val="28"/>
        </w:rPr>
        <w:t>; Была весна, цвела трава</w:t>
      </w:r>
      <w:proofErr w:type="gramStart"/>
      <w:r w:rsidR="00597659">
        <w:rPr>
          <w:rFonts w:ascii="Times New Roman" w:hAnsi="Times New Roman" w:cs="Times New Roman"/>
          <w:i/>
          <w:sz w:val="28"/>
          <w:szCs w:val="28"/>
        </w:rPr>
        <w:t>;</w:t>
      </w:r>
      <w:r w:rsidR="002E2DD2">
        <w:rPr>
          <w:rFonts w:ascii="Times New Roman" w:hAnsi="Times New Roman" w:cs="Times New Roman"/>
          <w:sz w:val="28"/>
          <w:szCs w:val="28"/>
        </w:rPr>
        <w:t>)</w:t>
      </w:r>
      <w:r w:rsidR="002F56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F56D7" w:rsidRPr="002F56D7">
        <w:rPr>
          <w:rFonts w:ascii="Times New Roman" w:hAnsi="Times New Roman" w:cs="Times New Roman"/>
          <w:b/>
          <w:sz w:val="28"/>
          <w:szCs w:val="28"/>
        </w:rPr>
        <w:t>школьным «будням»</w:t>
      </w:r>
      <w:r w:rsidR="00651AEB">
        <w:rPr>
          <w:rFonts w:ascii="Times New Roman" w:hAnsi="Times New Roman" w:cs="Times New Roman"/>
          <w:sz w:val="28"/>
          <w:szCs w:val="28"/>
        </w:rPr>
        <w:t xml:space="preserve"> (</w:t>
      </w:r>
      <w:r w:rsidR="00730109" w:rsidRPr="00730109">
        <w:rPr>
          <w:rFonts w:ascii="Times New Roman" w:hAnsi="Times New Roman" w:cs="Times New Roman"/>
          <w:i/>
          <w:sz w:val="28"/>
          <w:szCs w:val="28"/>
        </w:rPr>
        <w:t xml:space="preserve">Папа у Васи силен в математике, учится папа за Васю весь год. </w:t>
      </w:r>
      <w:proofErr w:type="gramStart"/>
      <w:r w:rsidR="00730109" w:rsidRPr="00730109">
        <w:rPr>
          <w:rFonts w:ascii="Times New Roman" w:hAnsi="Times New Roman" w:cs="Times New Roman"/>
          <w:i/>
          <w:sz w:val="28"/>
          <w:szCs w:val="28"/>
        </w:rPr>
        <w:t xml:space="preserve">Где это видано, где это слыхано: папа решает, а Вася сдает; </w:t>
      </w:r>
      <w:r w:rsidR="00B32417">
        <w:rPr>
          <w:rFonts w:ascii="Times New Roman" w:hAnsi="Times New Roman" w:cs="Times New Roman"/>
          <w:i/>
          <w:sz w:val="28"/>
          <w:szCs w:val="28"/>
        </w:rPr>
        <w:t xml:space="preserve">Просто </w:t>
      </w:r>
      <w:r w:rsidR="00B32417">
        <w:rPr>
          <w:rFonts w:ascii="Times New Roman" w:hAnsi="Times New Roman" w:cs="Times New Roman"/>
          <w:i/>
          <w:sz w:val="28"/>
          <w:szCs w:val="28"/>
        </w:rPr>
        <w:lastRenderedPageBreak/>
        <w:t>сел с тобою рядом я, просто ты чуть-чуть печальная, просто я совсем нечаянно заглянул в глаза твои; Пропадали пропадом мы до утра</w:t>
      </w:r>
      <w:r w:rsidR="00651AEB" w:rsidRPr="00092237">
        <w:rPr>
          <w:rFonts w:ascii="Times New Roman" w:hAnsi="Times New Roman" w:cs="Times New Roman"/>
          <w:sz w:val="28"/>
          <w:szCs w:val="28"/>
        </w:rPr>
        <w:t>)</w:t>
      </w:r>
      <w:r w:rsidR="00B32417" w:rsidRPr="00092237">
        <w:rPr>
          <w:rFonts w:ascii="Times New Roman" w:hAnsi="Times New Roman" w:cs="Times New Roman"/>
          <w:sz w:val="28"/>
          <w:szCs w:val="28"/>
        </w:rPr>
        <w:t>,</w:t>
      </w:r>
      <w:r w:rsidR="00092237">
        <w:rPr>
          <w:rFonts w:ascii="Times New Roman" w:hAnsi="Times New Roman" w:cs="Times New Roman"/>
          <w:sz w:val="28"/>
          <w:szCs w:val="28"/>
        </w:rPr>
        <w:t xml:space="preserve"> </w:t>
      </w:r>
      <w:r w:rsidR="00092237" w:rsidRPr="00092237">
        <w:rPr>
          <w:rFonts w:ascii="Times New Roman" w:hAnsi="Times New Roman" w:cs="Times New Roman"/>
          <w:b/>
          <w:sz w:val="28"/>
          <w:szCs w:val="28"/>
        </w:rPr>
        <w:t>туристическим походам</w:t>
      </w:r>
      <w:r w:rsidR="00092237">
        <w:rPr>
          <w:rFonts w:ascii="Times New Roman" w:hAnsi="Times New Roman" w:cs="Times New Roman"/>
          <w:b/>
          <w:sz w:val="28"/>
          <w:szCs w:val="28"/>
        </w:rPr>
        <w:t>, оздоровительным процедурам</w:t>
      </w:r>
      <w:r w:rsidR="00092237">
        <w:rPr>
          <w:rFonts w:ascii="Times New Roman" w:hAnsi="Times New Roman" w:cs="Times New Roman"/>
          <w:sz w:val="28"/>
          <w:szCs w:val="28"/>
        </w:rPr>
        <w:t xml:space="preserve"> (</w:t>
      </w:r>
      <w:r w:rsidR="00092237" w:rsidRPr="00092237">
        <w:rPr>
          <w:rFonts w:ascii="Times New Roman" w:hAnsi="Times New Roman" w:cs="Times New Roman"/>
          <w:i/>
          <w:sz w:val="28"/>
          <w:szCs w:val="28"/>
        </w:rPr>
        <w:t>Мы едем, едем, едем в далекие края;</w:t>
      </w:r>
      <w:r w:rsidR="001D7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1F1">
        <w:rPr>
          <w:rFonts w:ascii="Times New Roman" w:hAnsi="Times New Roman" w:cs="Times New Roman"/>
          <w:i/>
          <w:sz w:val="28"/>
          <w:szCs w:val="28"/>
        </w:rPr>
        <w:t>А ну-ка песню нам пропой, веселый ветер;</w:t>
      </w:r>
      <w:proofErr w:type="gramEnd"/>
      <w:r w:rsidR="00597659">
        <w:rPr>
          <w:rFonts w:ascii="Times New Roman" w:hAnsi="Times New Roman" w:cs="Times New Roman"/>
          <w:i/>
          <w:sz w:val="28"/>
          <w:szCs w:val="28"/>
        </w:rPr>
        <w:t xml:space="preserve"> По морям, по волнам; </w:t>
      </w:r>
      <w:r w:rsidR="007C7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D78">
        <w:rPr>
          <w:rFonts w:ascii="Times New Roman" w:hAnsi="Times New Roman" w:cs="Times New Roman"/>
          <w:i/>
          <w:sz w:val="28"/>
          <w:szCs w:val="28"/>
        </w:rPr>
        <w:t>Песни под гитару у костра;</w:t>
      </w:r>
      <w:r w:rsidR="00092237" w:rsidRPr="00092237">
        <w:rPr>
          <w:rFonts w:ascii="Times New Roman" w:hAnsi="Times New Roman" w:cs="Times New Roman"/>
          <w:i/>
          <w:sz w:val="28"/>
          <w:szCs w:val="28"/>
        </w:rPr>
        <w:t xml:space="preserve"> Вот </w:t>
      </w:r>
      <w:proofErr w:type="gramStart"/>
      <w:r w:rsidR="00092237" w:rsidRPr="00092237">
        <w:rPr>
          <w:rFonts w:ascii="Times New Roman" w:hAnsi="Times New Roman" w:cs="Times New Roman"/>
          <w:i/>
          <w:sz w:val="28"/>
          <w:szCs w:val="28"/>
        </w:rPr>
        <w:t>компания</w:t>
      </w:r>
      <w:proofErr w:type="gramEnd"/>
      <w:r w:rsidR="00092237" w:rsidRPr="00092237">
        <w:rPr>
          <w:rFonts w:ascii="Times New Roman" w:hAnsi="Times New Roman" w:cs="Times New Roman"/>
          <w:i/>
          <w:sz w:val="28"/>
          <w:szCs w:val="28"/>
        </w:rPr>
        <w:t xml:space="preserve"> какая!</w:t>
      </w:r>
      <w:r w:rsidR="00597659">
        <w:rPr>
          <w:rFonts w:ascii="Times New Roman" w:hAnsi="Times New Roman" w:cs="Times New Roman"/>
          <w:i/>
          <w:sz w:val="28"/>
          <w:szCs w:val="28"/>
        </w:rPr>
        <w:t>;</w:t>
      </w:r>
      <w:r w:rsidR="00597659" w:rsidRPr="0059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659">
        <w:rPr>
          <w:rFonts w:ascii="Times New Roman" w:hAnsi="Times New Roman" w:cs="Times New Roman"/>
          <w:i/>
          <w:sz w:val="28"/>
          <w:szCs w:val="28"/>
        </w:rPr>
        <w:t xml:space="preserve">Закаляйся! </w:t>
      </w:r>
      <w:proofErr w:type="gramStart"/>
      <w:r w:rsidR="00597659">
        <w:rPr>
          <w:rFonts w:ascii="Times New Roman" w:hAnsi="Times New Roman" w:cs="Times New Roman"/>
          <w:i/>
          <w:sz w:val="28"/>
          <w:szCs w:val="28"/>
        </w:rPr>
        <w:t>Если хочешь быть здоров – закаляйся!</w:t>
      </w:r>
      <w:r w:rsidR="00597659" w:rsidRPr="00092237">
        <w:rPr>
          <w:rFonts w:ascii="Times New Roman" w:hAnsi="Times New Roman" w:cs="Times New Roman"/>
          <w:sz w:val="28"/>
          <w:szCs w:val="28"/>
        </w:rPr>
        <w:t>)</w:t>
      </w:r>
      <w:r w:rsidR="00597659">
        <w:rPr>
          <w:rFonts w:ascii="Times New Roman" w:hAnsi="Times New Roman" w:cs="Times New Roman"/>
          <w:sz w:val="28"/>
          <w:szCs w:val="28"/>
        </w:rPr>
        <w:t xml:space="preserve">, </w:t>
      </w:r>
      <w:r w:rsidR="00597659">
        <w:rPr>
          <w:rFonts w:ascii="Times New Roman" w:hAnsi="Times New Roman" w:cs="Times New Roman"/>
          <w:i/>
          <w:sz w:val="28"/>
          <w:szCs w:val="28"/>
        </w:rPr>
        <w:t>Солнце, воздух и вода – наши лучшие друзья!</w:t>
      </w:r>
      <w:r w:rsidR="00597659" w:rsidRPr="00597659">
        <w:rPr>
          <w:rFonts w:ascii="Times New Roman" w:hAnsi="Times New Roman" w:cs="Times New Roman"/>
          <w:sz w:val="28"/>
          <w:szCs w:val="28"/>
        </w:rPr>
        <w:t>)</w:t>
      </w:r>
      <w:r w:rsidR="0059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7D78">
        <w:rPr>
          <w:rFonts w:ascii="Times New Roman" w:hAnsi="Times New Roman" w:cs="Times New Roman"/>
          <w:b/>
          <w:sz w:val="28"/>
          <w:szCs w:val="28"/>
        </w:rPr>
        <w:t xml:space="preserve">популярным </w:t>
      </w:r>
      <w:r w:rsidR="00B32417" w:rsidRPr="00B324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32417" w:rsidRPr="00B32417">
        <w:rPr>
          <w:rFonts w:ascii="Times New Roman" w:hAnsi="Times New Roman" w:cs="Times New Roman"/>
          <w:b/>
          <w:sz w:val="28"/>
          <w:szCs w:val="28"/>
        </w:rPr>
        <w:t>полусамодеятельным</w:t>
      </w:r>
      <w:proofErr w:type="spellEnd"/>
      <w:r w:rsidR="00B32417" w:rsidRPr="00B32417">
        <w:rPr>
          <w:rFonts w:ascii="Times New Roman" w:hAnsi="Times New Roman" w:cs="Times New Roman"/>
          <w:b/>
          <w:sz w:val="28"/>
          <w:szCs w:val="28"/>
        </w:rPr>
        <w:t>» песням</w:t>
      </w:r>
      <w:r w:rsidR="001D7D78">
        <w:rPr>
          <w:rFonts w:ascii="Times New Roman" w:hAnsi="Times New Roman" w:cs="Times New Roman"/>
          <w:b/>
          <w:sz w:val="28"/>
          <w:szCs w:val="28"/>
        </w:rPr>
        <w:t xml:space="preserve"> начала ХХ века</w:t>
      </w:r>
      <w:r w:rsidR="00B32417">
        <w:rPr>
          <w:rFonts w:ascii="Times New Roman" w:hAnsi="Times New Roman" w:cs="Times New Roman"/>
          <w:sz w:val="28"/>
          <w:szCs w:val="28"/>
        </w:rPr>
        <w:t xml:space="preserve"> (</w:t>
      </w:r>
      <w:r w:rsidR="00B32417" w:rsidRPr="00B32417">
        <w:rPr>
          <w:rFonts w:ascii="Times New Roman" w:hAnsi="Times New Roman" w:cs="Times New Roman"/>
          <w:i/>
          <w:sz w:val="28"/>
          <w:szCs w:val="28"/>
        </w:rPr>
        <w:t>В лесу родилась елочка</w:t>
      </w:r>
      <w:r w:rsidR="00B32417">
        <w:rPr>
          <w:rFonts w:ascii="Times New Roman" w:hAnsi="Times New Roman" w:cs="Times New Roman"/>
          <w:sz w:val="28"/>
          <w:szCs w:val="28"/>
        </w:rPr>
        <w:t xml:space="preserve">  музыканта –</w:t>
      </w:r>
      <w:r w:rsidR="00762AEA">
        <w:rPr>
          <w:rFonts w:ascii="Times New Roman" w:hAnsi="Times New Roman" w:cs="Times New Roman"/>
          <w:sz w:val="28"/>
          <w:szCs w:val="28"/>
        </w:rPr>
        <w:t xml:space="preserve"> </w:t>
      </w:r>
      <w:r w:rsidR="00B32417">
        <w:rPr>
          <w:rFonts w:ascii="Times New Roman" w:hAnsi="Times New Roman" w:cs="Times New Roman"/>
          <w:sz w:val="28"/>
          <w:szCs w:val="28"/>
        </w:rPr>
        <w:t xml:space="preserve">любителя Л.К. </w:t>
      </w:r>
      <w:proofErr w:type="spellStart"/>
      <w:r w:rsidR="00B32417">
        <w:rPr>
          <w:rFonts w:ascii="Times New Roman" w:hAnsi="Times New Roman" w:cs="Times New Roman"/>
          <w:sz w:val="28"/>
          <w:szCs w:val="28"/>
        </w:rPr>
        <w:t>Бекмана</w:t>
      </w:r>
      <w:proofErr w:type="spellEnd"/>
      <w:r w:rsidR="00B32417">
        <w:rPr>
          <w:rFonts w:ascii="Times New Roman" w:hAnsi="Times New Roman" w:cs="Times New Roman"/>
          <w:sz w:val="28"/>
          <w:szCs w:val="28"/>
        </w:rPr>
        <w:t xml:space="preserve"> на слова Р.А. Кудашевой;  </w:t>
      </w:r>
      <w:r w:rsidR="00B32417" w:rsidRPr="00B32417">
        <w:rPr>
          <w:rFonts w:ascii="Times New Roman" w:hAnsi="Times New Roman" w:cs="Times New Roman"/>
          <w:i/>
          <w:sz w:val="28"/>
          <w:szCs w:val="28"/>
        </w:rPr>
        <w:t>Взвейтесь кострами  синие ночи</w:t>
      </w:r>
      <w:r w:rsidR="00B32417">
        <w:rPr>
          <w:rFonts w:ascii="Times New Roman" w:hAnsi="Times New Roman" w:cs="Times New Roman"/>
          <w:sz w:val="28"/>
          <w:szCs w:val="28"/>
        </w:rPr>
        <w:t xml:space="preserve"> на слова А.А. Жарова</w:t>
      </w:r>
      <w:r w:rsidR="00092237">
        <w:rPr>
          <w:rFonts w:ascii="Times New Roman" w:hAnsi="Times New Roman" w:cs="Times New Roman"/>
          <w:sz w:val="28"/>
          <w:szCs w:val="28"/>
        </w:rPr>
        <w:t xml:space="preserve">;  </w:t>
      </w:r>
      <w:r w:rsidR="00092237" w:rsidRPr="001D7D78">
        <w:rPr>
          <w:rFonts w:ascii="Times New Roman" w:hAnsi="Times New Roman" w:cs="Times New Roman"/>
          <w:i/>
          <w:sz w:val="28"/>
          <w:szCs w:val="28"/>
        </w:rPr>
        <w:t>Нам не страшен серый</w:t>
      </w:r>
      <w:r w:rsidR="00092237">
        <w:rPr>
          <w:rFonts w:ascii="Times New Roman" w:hAnsi="Times New Roman" w:cs="Times New Roman"/>
          <w:sz w:val="28"/>
          <w:szCs w:val="28"/>
        </w:rPr>
        <w:t xml:space="preserve"> волк из песенки А. </w:t>
      </w:r>
      <w:proofErr w:type="spellStart"/>
      <w:r w:rsidR="00092237">
        <w:rPr>
          <w:rFonts w:ascii="Times New Roman" w:hAnsi="Times New Roman" w:cs="Times New Roman"/>
          <w:sz w:val="28"/>
          <w:szCs w:val="28"/>
        </w:rPr>
        <w:t>Ронелля</w:t>
      </w:r>
      <w:proofErr w:type="spellEnd"/>
      <w:r w:rsidR="00092237">
        <w:rPr>
          <w:rFonts w:ascii="Times New Roman" w:hAnsi="Times New Roman" w:cs="Times New Roman"/>
          <w:sz w:val="28"/>
          <w:szCs w:val="28"/>
        </w:rPr>
        <w:t xml:space="preserve"> к мультфильму У. Диснея «Три поросенка»</w:t>
      </w:r>
      <w:r w:rsidR="001D7D7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1D7D78">
        <w:rPr>
          <w:rFonts w:ascii="Times New Roman" w:hAnsi="Times New Roman" w:cs="Times New Roman"/>
          <w:sz w:val="28"/>
          <w:szCs w:val="28"/>
        </w:rPr>
        <w:t xml:space="preserve"> </w:t>
      </w:r>
      <w:r w:rsidR="001D7D78" w:rsidRPr="00730109">
        <w:rPr>
          <w:rFonts w:ascii="Times New Roman" w:hAnsi="Times New Roman" w:cs="Times New Roman"/>
          <w:b/>
          <w:sz w:val="28"/>
          <w:szCs w:val="28"/>
        </w:rPr>
        <w:t xml:space="preserve">популярным </w:t>
      </w:r>
      <w:r w:rsidR="00730109" w:rsidRPr="00730109">
        <w:rPr>
          <w:rFonts w:ascii="Times New Roman" w:hAnsi="Times New Roman" w:cs="Times New Roman"/>
          <w:b/>
          <w:sz w:val="28"/>
          <w:szCs w:val="28"/>
        </w:rPr>
        <w:t xml:space="preserve"> песням середины – конца ХХ века</w:t>
      </w:r>
      <w:r w:rsidR="00730109">
        <w:rPr>
          <w:rFonts w:ascii="Times New Roman" w:hAnsi="Times New Roman" w:cs="Times New Roman"/>
          <w:sz w:val="28"/>
          <w:szCs w:val="28"/>
        </w:rPr>
        <w:t xml:space="preserve"> </w:t>
      </w:r>
      <w:r w:rsidR="00730109" w:rsidRPr="00730109">
        <w:rPr>
          <w:rFonts w:ascii="Times New Roman" w:hAnsi="Times New Roman" w:cs="Times New Roman"/>
          <w:sz w:val="28"/>
          <w:szCs w:val="28"/>
        </w:rPr>
        <w:t>(</w:t>
      </w:r>
      <w:r w:rsidR="00730109" w:rsidRPr="00730109">
        <w:rPr>
          <w:rFonts w:ascii="Times New Roman" w:hAnsi="Times New Roman" w:cs="Times New Roman"/>
          <w:i/>
          <w:sz w:val="28"/>
          <w:szCs w:val="28"/>
        </w:rPr>
        <w:t>Это мы не проходили, это нам не задавали</w:t>
      </w:r>
      <w:r w:rsidR="00730109">
        <w:rPr>
          <w:rFonts w:ascii="Times New Roman" w:hAnsi="Times New Roman" w:cs="Times New Roman"/>
          <w:sz w:val="28"/>
          <w:szCs w:val="28"/>
        </w:rPr>
        <w:t xml:space="preserve"> – В. </w:t>
      </w:r>
      <w:proofErr w:type="spellStart"/>
      <w:r w:rsidR="0073010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730109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="00730109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730109">
        <w:rPr>
          <w:rFonts w:ascii="Times New Roman" w:hAnsi="Times New Roman" w:cs="Times New Roman"/>
          <w:sz w:val="28"/>
          <w:szCs w:val="28"/>
        </w:rPr>
        <w:t xml:space="preserve">; 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>Вм</w:t>
      </w:r>
      <w:r w:rsidR="008612F9">
        <w:rPr>
          <w:rFonts w:ascii="Times New Roman" w:hAnsi="Times New Roman" w:cs="Times New Roman"/>
          <w:i/>
          <w:sz w:val="28"/>
          <w:szCs w:val="28"/>
        </w:rPr>
        <w:t>есте весело шагать по просторам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 xml:space="preserve"> и, конечно, припевать лучше хором, лучше хором </w:t>
      </w:r>
      <w:r w:rsidR="00730109">
        <w:rPr>
          <w:rFonts w:ascii="Times New Roman" w:hAnsi="Times New Roman" w:cs="Times New Roman"/>
          <w:sz w:val="28"/>
          <w:szCs w:val="28"/>
        </w:rPr>
        <w:t xml:space="preserve">– слова М. </w:t>
      </w:r>
      <w:proofErr w:type="spellStart"/>
      <w:r w:rsidR="00730109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730109">
        <w:rPr>
          <w:rFonts w:ascii="Times New Roman" w:hAnsi="Times New Roman" w:cs="Times New Roman"/>
          <w:sz w:val="28"/>
          <w:szCs w:val="28"/>
        </w:rPr>
        <w:t xml:space="preserve">; 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>Что мне снег, что мне зной, что мне дождик проливной, к</w:t>
      </w:r>
      <w:r w:rsidR="00EA78CD" w:rsidRPr="00EA78CD">
        <w:rPr>
          <w:rFonts w:ascii="Times New Roman" w:hAnsi="Times New Roman" w:cs="Times New Roman"/>
          <w:i/>
          <w:sz w:val="28"/>
          <w:szCs w:val="28"/>
        </w:rPr>
        <w:t>огда мои друзья со мной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>;</w:t>
      </w:r>
      <w:r w:rsidR="00730109">
        <w:rPr>
          <w:rFonts w:ascii="Times New Roman" w:hAnsi="Times New Roman" w:cs="Times New Roman"/>
          <w:sz w:val="28"/>
          <w:szCs w:val="28"/>
        </w:rPr>
        <w:t xml:space="preserve"> </w:t>
      </w:r>
      <w:r w:rsidR="00EA78CD">
        <w:rPr>
          <w:rFonts w:ascii="Times New Roman" w:hAnsi="Times New Roman" w:cs="Times New Roman"/>
          <w:i/>
          <w:sz w:val="28"/>
          <w:szCs w:val="28"/>
        </w:rPr>
        <w:t>Б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 xml:space="preserve">ез друзей меня чуть-чуть, а с друзьями много </w:t>
      </w:r>
      <w:r w:rsidR="00730109">
        <w:rPr>
          <w:rFonts w:ascii="Times New Roman" w:hAnsi="Times New Roman" w:cs="Times New Roman"/>
          <w:sz w:val="28"/>
          <w:szCs w:val="28"/>
        </w:rPr>
        <w:t xml:space="preserve">– слова М. </w:t>
      </w:r>
      <w:proofErr w:type="spellStart"/>
      <w:r w:rsidR="00730109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="00730109">
        <w:rPr>
          <w:rFonts w:ascii="Times New Roman" w:hAnsi="Times New Roman" w:cs="Times New Roman"/>
          <w:sz w:val="28"/>
          <w:szCs w:val="28"/>
        </w:rPr>
        <w:t xml:space="preserve">; </w:t>
      </w:r>
      <w:r w:rsidR="00730109" w:rsidRPr="00EA78CD">
        <w:rPr>
          <w:rFonts w:ascii="Times New Roman" w:hAnsi="Times New Roman" w:cs="Times New Roman"/>
          <w:i/>
          <w:sz w:val="28"/>
          <w:szCs w:val="28"/>
        </w:rPr>
        <w:t>К сожаленью, день рожденья только раз в</w:t>
      </w:r>
      <w:r w:rsidR="00730109">
        <w:rPr>
          <w:rFonts w:ascii="Times New Roman" w:hAnsi="Times New Roman" w:cs="Times New Roman"/>
          <w:sz w:val="28"/>
          <w:szCs w:val="28"/>
        </w:rPr>
        <w:t xml:space="preserve"> году – слова Э. Успенского</w:t>
      </w:r>
      <w:r w:rsidR="008612F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EA78CD">
        <w:rPr>
          <w:rFonts w:ascii="Times New Roman" w:hAnsi="Times New Roman" w:cs="Times New Roman"/>
          <w:sz w:val="28"/>
          <w:szCs w:val="28"/>
        </w:rPr>
        <w:t xml:space="preserve">Данные песенные цитаты стали крылатыми из-за запоминающейся мелодии, четкого ритма, яркой и самобытной инструментовки. Массовые </w:t>
      </w:r>
      <w:r w:rsidR="0078419F">
        <w:rPr>
          <w:rFonts w:ascii="Times New Roman" w:hAnsi="Times New Roman" w:cs="Times New Roman"/>
          <w:sz w:val="28"/>
          <w:szCs w:val="28"/>
        </w:rPr>
        <w:t>«</w:t>
      </w:r>
      <w:r w:rsidR="00EA78CD">
        <w:rPr>
          <w:rFonts w:ascii="Times New Roman" w:hAnsi="Times New Roman" w:cs="Times New Roman"/>
          <w:sz w:val="28"/>
          <w:szCs w:val="28"/>
        </w:rPr>
        <w:t>детские песни просты по языку и композиции</w:t>
      </w:r>
      <w:r w:rsidR="00822DD4">
        <w:rPr>
          <w:rFonts w:ascii="Times New Roman" w:hAnsi="Times New Roman" w:cs="Times New Roman"/>
          <w:sz w:val="28"/>
          <w:szCs w:val="28"/>
        </w:rPr>
        <w:t>, информативны и экспрессивны</w:t>
      </w:r>
      <w:r w:rsidR="00EA78CD">
        <w:rPr>
          <w:rFonts w:ascii="Times New Roman" w:hAnsi="Times New Roman" w:cs="Times New Roman"/>
          <w:sz w:val="28"/>
          <w:szCs w:val="28"/>
        </w:rPr>
        <w:t>; «крылатые» строки складываются из строчек зачинов, концовок, рефренов, припевов, ярких зрительных впечатлений, легкой инсценировкой, музыкальным сопровождением, то есть тех опорных элементов песни, которые нельзя не запомнить</w:t>
      </w:r>
      <w:r w:rsidR="00E833DA">
        <w:rPr>
          <w:rFonts w:ascii="Times New Roman" w:hAnsi="Times New Roman" w:cs="Times New Roman"/>
          <w:sz w:val="28"/>
          <w:szCs w:val="28"/>
        </w:rPr>
        <w:t xml:space="preserve">» </w:t>
      </w:r>
      <w:r w:rsidR="00E833DA" w:rsidRPr="00A64DFB">
        <w:rPr>
          <w:rFonts w:ascii="Times New Roman" w:hAnsi="Times New Roman" w:cs="Times New Roman"/>
          <w:sz w:val="28"/>
          <w:szCs w:val="28"/>
        </w:rPr>
        <w:t>[</w:t>
      </w:r>
      <w:r w:rsidR="00A90AAB">
        <w:rPr>
          <w:rFonts w:ascii="Times New Roman" w:hAnsi="Times New Roman" w:cs="Times New Roman"/>
          <w:sz w:val="28"/>
          <w:szCs w:val="28"/>
        </w:rPr>
        <w:t>2</w:t>
      </w:r>
      <w:r w:rsidR="00E833DA">
        <w:rPr>
          <w:rFonts w:ascii="Times New Roman" w:hAnsi="Times New Roman" w:cs="Times New Roman"/>
          <w:sz w:val="28"/>
          <w:szCs w:val="28"/>
        </w:rPr>
        <w:t>, с. 42</w:t>
      </w:r>
      <w:r w:rsidR="00E833DA" w:rsidRPr="00A64DFB">
        <w:rPr>
          <w:rFonts w:ascii="Times New Roman" w:hAnsi="Times New Roman" w:cs="Times New Roman"/>
          <w:sz w:val="28"/>
          <w:szCs w:val="28"/>
        </w:rPr>
        <w:t>]</w:t>
      </w:r>
      <w:r w:rsidR="0078419F">
        <w:rPr>
          <w:rFonts w:ascii="Times New Roman" w:hAnsi="Times New Roman" w:cs="Times New Roman"/>
          <w:sz w:val="28"/>
          <w:szCs w:val="28"/>
        </w:rPr>
        <w:t>.</w:t>
      </w:r>
      <w:r w:rsidR="00E833DA">
        <w:rPr>
          <w:rFonts w:ascii="Times New Roman" w:hAnsi="Times New Roman" w:cs="Times New Roman"/>
          <w:sz w:val="28"/>
          <w:szCs w:val="28"/>
        </w:rPr>
        <w:t xml:space="preserve">  </w:t>
      </w:r>
      <w:r w:rsidR="00822DD4">
        <w:rPr>
          <w:rFonts w:ascii="Times New Roman" w:hAnsi="Times New Roman" w:cs="Times New Roman"/>
          <w:sz w:val="28"/>
          <w:szCs w:val="28"/>
        </w:rPr>
        <w:t xml:space="preserve">Ср.: </w:t>
      </w:r>
      <w:r w:rsidR="00822DD4" w:rsidRPr="0078419F">
        <w:rPr>
          <w:rFonts w:ascii="Times New Roman" w:hAnsi="Times New Roman" w:cs="Times New Roman"/>
          <w:i/>
          <w:sz w:val="28"/>
          <w:szCs w:val="28"/>
        </w:rPr>
        <w:t>Скатертью, скатертью дальний путь стелется и упирается прямо в небосклон</w:t>
      </w:r>
      <w:r w:rsidR="00597659">
        <w:rPr>
          <w:rFonts w:ascii="Times New Roman" w:hAnsi="Times New Roman" w:cs="Times New Roman"/>
          <w:sz w:val="28"/>
          <w:szCs w:val="28"/>
        </w:rPr>
        <w:t>…</w:t>
      </w:r>
      <w:r w:rsidR="008612F9">
        <w:rPr>
          <w:rFonts w:ascii="Times New Roman" w:hAnsi="Times New Roman" w:cs="Times New Roman"/>
          <w:sz w:val="28"/>
          <w:szCs w:val="28"/>
        </w:rPr>
        <w:t xml:space="preserve">; </w:t>
      </w:r>
      <w:r w:rsidR="008612F9" w:rsidRPr="008612F9">
        <w:rPr>
          <w:rFonts w:ascii="Times New Roman" w:hAnsi="Times New Roman" w:cs="Times New Roman"/>
          <w:i/>
          <w:sz w:val="28"/>
          <w:szCs w:val="28"/>
        </w:rPr>
        <w:t>Орленок, орленок, взлети выше солнца</w:t>
      </w:r>
      <w:r w:rsidR="008612F9">
        <w:rPr>
          <w:rFonts w:ascii="Times New Roman" w:hAnsi="Times New Roman" w:cs="Times New Roman"/>
          <w:i/>
          <w:sz w:val="28"/>
          <w:szCs w:val="28"/>
        </w:rPr>
        <w:t>…</w:t>
      </w:r>
      <w:r w:rsidR="00822DD4" w:rsidRPr="008612F9">
        <w:rPr>
          <w:rFonts w:ascii="Times New Roman" w:hAnsi="Times New Roman" w:cs="Times New Roman"/>
          <w:i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22DD4">
        <w:rPr>
          <w:rFonts w:ascii="Times New Roman" w:hAnsi="Times New Roman" w:cs="Times New Roman"/>
          <w:sz w:val="28"/>
          <w:szCs w:val="28"/>
        </w:rPr>
        <w:t xml:space="preserve">Крылатые выражения второй и третьей групп используются обычно в качестве лозунгов, агитационных  речах, аргументов в рассуждениях и споре. Создание  песен-лозунгов, песен-плакатов, песен-агитаций </w:t>
      </w:r>
      <w:r w:rsidR="001D3F00">
        <w:rPr>
          <w:rFonts w:ascii="Times New Roman" w:hAnsi="Times New Roman" w:cs="Times New Roman"/>
          <w:sz w:val="28"/>
          <w:szCs w:val="28"/>
        </w:rPr>
        <w:t xml:space="preserve"> </w:t>
      </w:r>
      <w:r w:rsidR="0078419F">
        <w:rPr>
          <w:rFonts w:ascii="Times New Roman" w:hAnsi="Times New Roman" w:cs="Times New Roman"/>
          <w:sz w:val="28"/>
          <w:szCs w:val="28"/>
        </w:rPr>
        <w:t>связано в первую очередь</w:t>
      </w:r>
      <w:r w:rsidR="00822DD4">
        <w:rPr>
          <w:rFonts w:ascii="Times New Roman" w:hAnsi="Times New Roman" w:cs="Times New Roman"/>
          <w:sz w:val="28"/>
          <w:szCs w:val="28"/>
        </w:rPr>
        <w:t xml:space="preserve"> с именами В.И. Лебедева-Кумача, И.О. Дунаевского</w:t>
      </w:r>
      <w:r w:rsidR="001D3F00">
        <w:rPr>
          <w:rFonts w:ascii="Times New Roman" w:hAnsi="Times New Roman" w:cs="Times New Roman"/>
          <w:sz w:val="28"/>
          <w:szCs w:val="28"/>
        </w:rPr>
        <w:t xml:space="preserve">, давших жизнь таким выражениям, как: 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t xml:space="preserve">Нам песня строить и жить помогает: Я другой такой страны не знаю,  где так вольно дышит человек; Когда страна быть прикажет героем, у 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lastRenderedPageBreak/>
        <w:t>нас героем становится любой</w:t>
      </w:r>
      <w:r w:rsidR="001D3F00">
        <w:rPr>
          <w:rFonts w:ascii="Times New Roman" w:hAnsi="Times New Roman" w:cs="Times New Roman"/>
          <w:sz w:val="28"/>
          <w:szCs w:val="28"/>
        </w:rPr>
        <w:t xml:space="preserve">;  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t>Эх хорошо в стране Советской жить!</w:t>
      </w:r>
      <w:r w:rsidR="001D3F00">
        <w:rPr>
          <w:rFonts w:ascii="Times New Roman" w:hAnsi="Times New Roman" w:cs="Times New Roman"/>
          <w:i/>
          <w:sz w:val="28"/>
          <w:szCs w:val="28"/>
        </w:rPr>
        <w:t>;</w:t>
      </w:r>
      <w:r w:rsidR="001D3F00">
        <w:rPr>
          <w:rFonts w:ascii="Times New Roman" w:hAnsi="Times New Roman" w:cs="Times New Roman"/>
          <w:sz w:val="28"/>
          <w:szCs w:val="28"/>
        </w:rPr>
        <w:t xml:space="preserve"> 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t>Раньше думай о Родине, а потом о себе!</w:t>
      </w:r>
      <w:r w:rsidR="001D3F00">
        <w:rPr>
          <w:rFonts w:ascii="Times New Roman" w:hAnsi="Times New Roman" w:cs="Times New Roman"/>
          <w:sz w:val="28"/>
          <w:szCs w:val="28"/>
        </w:rPr>
        <w:t xml:space="preserve"> </w:t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</w:r>
      <w:r w:rsidR="001D3F00">
        <w:rPr>
          <w:rFonts w:ascii="Times New Roman" w:hAnsi="Times New Roman" w:cs="Times New Roman"/>
          <w:sz w:val="28"/>
          <w:szCs w:val="28"/>
        </w:rPr>
        <w:tab/>
        <w:t xml:space="preserve">Другим авторам принадлежат спортивные </w:t>
      </w:r>
      <w:r w:rsidR="0038695D">
        <w:rPr>
          <w:rFonts w:ascii="Times New Roman" w:hAnsi="Times New Roman" w:cs="Times New Roman"/>
          <w:sz w:val="28"/>
          <w:szCs w:val="28"/>
        </w:rPr>
        <w:t xml:space="preserve">и политические </w:t>
      </w:r>
      <w:r w:rsidR="001D3F00">
        <w:rPr>
          <w:rFonts w:ascii="Times New Roman" w:hAnsi="Times New Roman" w:cs="Times New Roman"/>
          <w:sz w:val="28"/>
          <w:szCs w:val="28"/>
        </w:rPr>
        <w:t>лозунги песенного характера: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t xml:space="preserve"> Ни мороз мне не страшен, ни жара </w:t>
      </w:r>
      <w:r w:rsidR="001D3F00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1D3F00"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1D3F00">
        <w:rPr>
          <w:rFonts w:ascii="Times New Roman" w:hAnsi="Times New Roman" w:cs="Times New Roman"/>
          <w:sz w:val="28"/>
          <w:szCs w:val="28"/>
        </w:rPr>
        <w:t xml:space="preserve">, слова М. Львовского и А. </w:t>
      </w:r>
      <w:proofErr w:type="spellStart"/>
      <w:r w:rsidR="001D3F00">
        <w:rPr>
          <w:rFonts w:ascii="Times New Roman" w:hAnsi="Times New Roman" w:cs="Times New Roman"/>
          <w:sz w:val="28"/>
          <w:szCs w:val="28"/>
        </w:rPr>
        <w:t>Кронгауза</w:t>
      </w:r>
      <w:proofErr w:type="spellEnd"/>
      <w:r w:rsidR="001D3F00">
        <w:rPr>
          <w:rFonts w:ascii="Times New Roman" w:hAnsi="Times New Roman" w:cs="Times New Roman"/>
          <w:sz w:val="28"/>
          <w:szCs w:val="28"/>
        </w:rPr>
        <w:t xml:space="preserve">); </w:t>
      </w:r>
      <w:r w:rsidR="001D3F00" w:rsidRPr="001D3F00">
        <w:rPr>
          <w:rFonts w:ascii="Times New Roman" w:hAnsi="Times New Roman" w:cs="Times New Roman"/>
          <w:i/>
          <w:sz w:val="28"/>
          <w:szCs w:val="28"/>
        </w:rPr>
        <w:t>На зарядку становись!</w:t>
      </w:r>
      <w:r w:rsidR="001D3F00"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 w:rsidR="001D3F00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="001D3F00">
        <w:rPr>
          <w:rFonts w:ascii="Times New Roman" w:hAnsi="Times New Roman" w:cs="Times New Roman"/>
          <w:sz w:val="28"/>
          <w:szCs w:val="28"/>
        </w:rPr>
        <w:t xml:space="preserve">, слова Я. </w:t>
      </w:r>
      <w:proofErr w:type="spellStart"/>
      <w:r w:rsidR="001D3F00">
        <w:rPr>
          <w:rFonts w:ascii="Times New Roman" w:hAnsi="Times New Roman" w:cs="Times New Roman"/>
          <w:sz w:val="28"/>
          <w:szCs w:val="28"/>
        </w:rPr>
        <w:t>Биленского</w:t>
      </w:r>
      <w:proofErr w:type="spellEnd"/>
      <w:r w:rsidR="001D3F00">
        <w:rPr>
          <w:rFonts w:ascii="Times New Roman" w:hAnsi="Times New Roman" w:cs="Times New Roman"/>
          <w:sz w:val="28"/>
          <w:szCs w:val="28"/>
        </w:rPr>
        <w:t>)</w:t>
      </w:r>
      <w:r w:rsidR="0038695D">
        <w:rPr>
          <w:rFonts w:ascii="Times New Roman" w:hAnsi="Times New Roman" w:cs="Times New Roman"/>
          <w:sz w:val="28"/>
          <w:szCs w:val="28"/>
        </w:rPr>
        <w:t xml:space="preserve">; </w:t>
      </w:r>
      <w:r w:rsidR="0038695D" w:rsidRPr="007C71F1">
        <w:rPr>
          <w:rFonts w:ascii="Times New Roman" w:hAnsi="Times New Roman" w:cs="Times New Roman"/>
          <w:i/>
          <w:sz w:val="28"/>
          <w:szCs w:val="28"/>
        </w:rPr>
        <w:t>Гайдар шагает впереди</w:t>
      </w:r>
      <w:r w:rsidR="0038695D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="0038695D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38695D">
        <w:rPr>
          <w:rFonts w:ascii="Times New Roman" w:hAnsi="Times New Roman" w:cs="Times New Roman"/>
          <w:sz w:val="28"/>
          <w:szCs w:val="28"/>
        </w:rPr>
        <w:t xml:space="preserve">, слова С. Гребенникова и  Н. Добронравова); </w:t>
      </w:r>
      <w:r w:rsidR="0038695D" w:rsidRPr="007C71F1">
        <w:rPr>
          <w:rFonts w:ascii="Times New Roman" w:hAnsi="Times New Roman" w:cs="Times New Roman"/>
          <w:i/>
          <w:sz w:val="28"/>
          <w:szCs w:val="28"/>
        </w:rPr>
        <w:t>Орлята учатся летать</w:t>
      </w:r>
      <w:r w:rsidR="0038695D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="0038695D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38695D">
        <w:rPr>
          <w:rFonts w:ascii="Times New Roman" w:hAnsi="Times New Roman" w:cs="Times New Roman"/>
          <w:sz w:val="28"/>
          <w:szCs w:val="28"/>
        </w:rPr>
        <w:t xml:space="preserve">, слова Н. Добронравова); </w:t>
      </w:r>
      <w:r w:rsidR="0038695D" w:rsidRPr="007C71F1">
        <w:rPr>
          <w:rFonts w:ascii="Times New Roman" w:hAnsi="Times New Roman" w:cs="Times New Roman"/>
          <w:i/>
          <w:sz w:val="28"/>
          <w:szCs w:val="28"/>
        </w:rPr>
        <w:t>Край родно навек  любимый</w:t>
      </w:r>
      <w:r w:rsidR="007C71F1">
        <w:rPr>
          <w:rFonts w:ascii="Times New Roman" w:hAnsi="Times New Roman" w:cs="Times New Roman"/>
          <w:sz w:val="28"/>
          <w:szCs w:val="28"/>
        </w:rPr>
        <w:t xml:space="preserve"> (</w:t>
      </w:r>
      <w:r w:rsidR="0038695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8695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38695D">
        <w:rPr>
          <w:rFonts w:ascii="Times New Roman" w:hAnsi="Times New Roman" w:cs="Times New Roman"/>
          <w:sz w:val="28"/>
          <w:szCs w:val="28"/>
        </w:rPr>
        <w:t xml:space="preserve">, слова  А. Пришельца); </w:t>
      </w:r>
      <w:r w:rsidR="0038695D" w:rsidRPr="007C71F1">
        <w:rPr>
          <w:rFonts w:ascii="Times New Roman" w:hAnsi="Times New Roman" w:cs="Times New Roman"/>
          <w:i/>
          <w:sz w:val="28"/>
          <w:szCs w:val="28"/>
        </w:rPr>
        <w:t>Пусть всегда будет солнце!</w:t>
      </w:r>
      <w:r w:rsidR="0038695D">
        <w:rPr>
          <w:rFonts w:ascii="Times New Roman" w:hAnsi="Times New Roman" w:cs="Times New Roman"/>
          <w:sz w:val="28"/>
          <w:szCs w:val="28"/>
        </w:rPr>
        <w:t xml:space="preserve"> (А. Островский, слова Л. </w:t>
      </w:r>
      <w:proofErr w:type="spellStart"/>
      <w:r w:rsidR="0038695D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="0038695D">
        <w:rPr>
          <w:rFonts w:ascii="Times New Roman" w:hAnsi="Times New Roman" w:cs="Times New Roman"/>
          <w:sz w:val="28"/>
          <w:szCs w:val="28"/>
        </w:rPr>
        <w:t>)</w:t>
      </w:r>
      <w:r w:rsidR="007C71F1">
        <w:rPr>
          <w:rFonts w:ascii="Times New Roman" w:hAnsi="Times New Roman" w:cs="Times New Roman"/>
          <w:sz w:val="28"/>
          <w:szCs w:val="28"/>
        </w:rPr>
        <w:t>.</w:t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71F1">
        <w:rPr>
          <w:rFonts w:ascii="Times New Roman" w:hAnsi="Times New Roman" w:cs="Times New Roman"/>
          <w:sz w:val="28"/>
          <w:szCs w:val="28"/>
        </w:rPr>
        <w:t>Главная сфера использования крылатых выражений второй группы – публицистический стиль (</w:t>
      </w:r>
      <w:r w:rsidR="008612F9">
        <w:rPr>
          <w:rFonts w:ascii="Times New Roman" w:hAnsi="Times New Roman" w:cs="Times New Roman"/>
          <w:i/>
          <w:sz w:val="28"/>
          <w:szCs w:val="28"/>
        </w:rPr>
        <w:t>Кто привык за победу бороться,</w:t>
      </w:r>
      <w:r w:rsidR="007C7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1F1" w:rsidRPr="007C71F1">
        <w:rPr>
          <w:rFonts w:ascii="Times New Roman" w:hAnsi="Times New Roman" w:cs="Times New Roman"/>
          <w:i/>
          <w:sz w:val="28"/>
          <w:szCs w:val="28"/>
        </w:rPr>
        <w:t xml:space="preserve"> с нами вместе пускай</w:t>
      </w:r>
      <w:r w:rsidR="007C7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1F1" w:rsidRPr="007C71F1">
        <w:rPr>
          <w:rFonts w:ascii="Times New Roman" w:hAnsi="Times New Roman" w:cs="Times New Roman"/>
          <w:i/>
          <w:sz w:val="28"/>
          <w:szCs w:val="28"/>
        </w:rPr>
        <w:t>запоет.</w:t>
      </w:r>
      <w:proofErr w:type="gramEnd"/>
      <w:r w:rsidR="007C71F1" w:rsidRPr="007C7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1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71F1" w:rsidRPr="007C71F1">
        <w:rPr>
          <w:rFonts w:ascii="Times New Roman" w:hAnsi="Times New Roman" w:cs="Times New Roman"/>
          <w:i/>
          <w:sz w:val="28"/>
          <w:szCs w:val="28"/>
        </w:rPr>
        <w:t>Кто весел – то</w:t>
      </w:r>
      <w:r w:rsidR="007C71F1">
        <w:rPr>
          <w:rFonts w:ascii="Times New Roman" w:hAnsi="Times New Roman" w:cs="Times New Roman"/>
          <w:i/>
          <w:sz w:val="28"/>
          <w:szCs w:val="28"/>
        </w:rPr>
        <w:t>т</w:t>
      </w:r>
      <w:r w:rsidR="007C71F1" w:rsidRPr="007C71F1">
        <w:rPr>
          <w:rFonts w:ascii="Times New Roman" w:hAnsi="Times New Roman" w:cs="Times New Roman"/>
          <w:i/>
          <w:sz w:val="28"/>
          <w:szCs w:val="28"/>
        </w:rPr>
        <w:t xml:space="preserve">  смеется, кто хочет – тот добьется, кто ищет – тот всегда найдет</w:t>
      </w:r>
      <w:r w:rsidR="007C71F1">
        <w:rPr>
          <w:rFonts w:ascii="Times New Roman" w:hAnsi="Times New Roman" w:cs="Times New Roman"/>
          <w:sz w:val="28"/>
          <w:szCs w:val="28"/>
        </w:rPr>
        <w:t>!).</w:t>
      </w:r>
      <w:proofErr w:type="gramEnd"/>
      <w:r w:rsidR="001D7D78" w:rsidRPr="001D3F00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 xml:space="preserve"> </w:t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7C71F1">
        <w:rPr>
          <w:rFonts w:ascii="Times New Roman" w:hAnsi="Times New Roman" w:cs="Times New Roman"/>
          <w:sz w:val="28"/>
          <w:szCs w:val="28"/>
        </w:rPr>
        <w:t>В третью группу</w:t>
      </w:r>
      <w:r w:rsidR="001D7D78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>входят поэтические выражения</w:t>
      </w:r>
      <w:r w:rsidR="007C71F1">
        <w:rPr>
          <w:rFonts w:ascii="Times New Roman" w:hAnsi="Times New Roman" w:cs="Times New Roman"/>
          <w:sz w:val="28"/>
          <w:szCs w:val="28"/>
        </w:rPr>
        <w:t xml:space="preserve"> (</w:t>
      </w:r>
      <w:r w:rsidR="007C71F1" w:rsidRPr="00B15380">
        <w:rPr>
          <w:rFonts w:ascii="Times New Roman" w:hAnsi="Times New Roman" w:cs="Times New Roman"/>
          <w:i/>
          <w:sz w:val="28"/>
          <w:szCs w:val="28"/>
        </w:rPr>
        <w:t>Учительница первая моя; Вот и стали мы на год взрослей; В школьное окно смотрят облака, бесконечным кажется урок;  От улыбки серый день светлей;</w:t>
      </w:r>
      <w:r w:rsidR="00B15380">
        <w:rPr>
          <w:rFonts w:ascii="Times New Roman" w:hAnsi="Times New Roman" w:cs="Times New Roman"/>
          <w:i/>
          <w:sz w:val="28"/>
          <w:szCs w:val="28"/>
        </w:rPr>
        <w:t xml:space="preserve"> Ну как забыть </w:t>
      </w:r>
      <w:proofErr w:type="spellStart"/>
      <w:r w:rsidR="00B15380">
        <w:rPr>
          <w:rFonts w:ascii="Times New Roman" w:hAnsi="Times New Roman" w:cs="Times New Roman"/>
          <w:i/>
          <w:sz w:val="28"/>
          <w:szCs w:val="28"/>
        </w:rPr>
        <w:t>звончей</w:t>
      </w:r>
      <w:proofErr w:type="spellEnd"/>
      <w:r w:rsidR="00B15380">
        <w:rPr>
          <w:rFonts w:ascii="Times New Roman" w:hAnsi="Times New Roman" w:cs="Times New Roman"/>
          <w:i/>
          <w:sz w:val="28"/>
          <w:szCs w:val="28"/>
        </w:rPr>
        <w:t xml:space="preserve"> звонка капель и девочку, которой нес портфель</w:t>
      </w:r>
      <w:r w:rsidR="00B15380" w:rsidRPr="00B15380">
        <w:rPr>
          <w:rFonts w:ascii="Times New Roman" w:hAnsi="Times New Roman" w:cs="Times New Roman"/>
          <w:sz w:val="28"/>
          <w:szCs w:val="28"/>
        </w:rPr>
        <w:t>)</w:t>
      </w:r>
      <w:r w:rsidR="00B15380">
        <w:rPr>
          <w:rFonts w:ascii="Times New Roman" w:hAnsi="Times New Roman" w:cs="Times New Roman"/>
          <w:sz w:val="28"/>
          <w:szCs w:val="28"/>
        </w:rPr>
        <w:t xml:space="preserve">. </w:t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78419F">
        <w:rPr>
          <w:rFonts w:ascii="Times New Roman" w:hAnsi="Times New Roman" w:cs="Times New Roman"/>
          <w:sz w:val="28"/>
          <w:szCs w:val="28"/>
        </w:rPr>
        <w:t>«</w:t>
      </w:r>
      <w:r w:rsidR="00B15380">
        <w:rPr>
          <w:rFonts w:ascii="Times New Roman" w:hAnsi="Times New Roman" w:cs="Times New Roman"/>
          <w:sz w:val="28"/>
          <w:szCs w:val="28"/>
        </w:rPr>
        <w:t xml:space="preserve">песенные крылатые выражения – это богатый резерв постоянно обновляющейся русской фразеологии. Песенные цитаты наравне с цитатами из художественной литературы используются в речевой практике, в качестве тем для ученических творческих работ (изложений, сочинений). Тексты песен включены в школьные </w:t>
      </w:r>
      <w:r w:rsidR="008612F9">
        <w:rPr>
          <w:rFonts w:ascii="Times New Roman" w:hAnsi="Times New Roman" w:cs="Times New Roman"/>
          <w:sz w:val="28"/>
          <w:szCs w:val="28"/>
        </w:rPr>
        <w:t xml:space="preserve">учебники и </w:t>
      </w:r>
      <w:r w:rsidR="00B15380">
        <w:rPr>
          <w:rFonts w:ascii="Times New Roman" w:hAnsi="Times New Roman" w:cs="Times New Roman"/>
          <w:sz w:val="28"/>
          <w:szCs w:val="28"/>
        </w:rPr>
        <w:t>хрестоматии для чтения и заучивания наизусть</w:t>
      </w:r>
      <w:r w:rsidR="0078419F">
        <w:rPr>
          <w:rFonts w:ascii="Times New Roman" w:hAnsi="Times New Roman" w:cs="Times New Roman"/>
          <w:sz w:val="28"/>
          <w:szCs w:val="28"/>
        </w:rPr>
        <w:t>»</w:t>
      </w:r>
      <w:r w:rsidR="0078419F" w:rsidRPr="0078419F">
        <w:rPr>
          <w:rFonts w:ascii="Times New Roman" w:hAnsi="Times New Roman" w:cs="Times New Roman"/>
          <w:sz w:val="28"/>
          <w:szCs w:val="28"/>
        </w:rPr>
        <w:t xml:space="preserve"> </w:t>
      </w:r>
      <w:r w:rsidR="0078419F" w:rsidRPr="00A64DFB">
        <w:rPr>
          <w:rFonts w:ascii="Times New Roman" w:hAnsi="Times New Roman" w:cs="Times New Roman"/>
          <w:sz w:val="28"/>
          <w:szCs w:val="28"/>
        </w:rPr>
        <w:t>[</w:t>
      </w:r>
      <w:r w:rsidR="00A90AAB">
        <w:rPr>
          <w:rFonts w:ascii="Times New Roman" w:hAnsi="Times New Roman" w:cs="Times New Roman"/>
          <w:sz w:val="28"/>
          <w:szCs w:val="28"/>
        </w:rPr>
        <w:t>3</w:t>
      </w:r>
      <w:r w:rsidR="0078419F">
        <w:rPr>
          <w:rFonts w:ascii="Times New Roman" w:hAnsi="Times New Roman" w:cs="Times New Roman"/>
          <w:sz w:val="28"/>
          <w:szCs w:val="28"/>
        </w:rPr>
        <w:t>, с. 67</w:t>
      </w:r>
      <w:r w:rsidR="0078419F" w:rsidRPr="00A64DFB">
        <w:rPr>
          <w:rFonts w:ascii="Times New Roman" w:hAnsi="Times New Roman" w:cs="Times New Roman"/>
          <w:sz w:val="28"/>
          <w:szCs w:val="28"/>
        </w:rPr>
        <w:t>]</w:t>
      </w:r>
      <w:r w:rsidR="0078419F">
        <w:rPr>
          <w:rFonts w:ascii="Times New Roman" w:hAnsi="Times New Roman" w:cs="Times New Roman"/>
          <w:sz w:val="28"/>
          <w:szCs w:val="28"/>
        </w:rPr>
        <w:t xml:space="preserve">.  </w:t>
      </w:r>
      <w:r w:rsidR="00B15380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8612F9">
        <w:rPr>
          <w:rFonts w:ascii="Times New Roman" w:hAnsi="Times New Roman" w:cs="Times New Roman"/>
          <w:sz w:val="28"/>
          <w:szCs w:val="28"/>
        </w:rPr>
        <w:tab/>
      </w:r>
      <w:r w:rsidR="00B15380">
        <w:rPr>
          <w:rFonts w:ascii="Times New Roman" w:hAnsi="Times New Roman" w:cs="Times New Roman"/>
          <w:sz w:val="28"/>
          <w:szCs w:val="28"/>
        </w:rPr>
        <w:t xml:space="preserve">В последнее время появляются  детские песни, которые </w:t>
      </w:r>
      <w:r w:rsidR="00F934ED">
        <w:rPr>
          <w:rFonts w:ascii="Times New Roman" w:hAnsi="Times New Roman" w:cs="Times New Roman"/>
          <w:sz w:val="28"/>
          <w:szCs w:val="28"/>
        </w:rPr>
        <w:t>«</w:t>
      </w:r>
      <w:r w:rsidR="00B15380">
        <w:rPr>
          <w:rFonts w:ascii="Times New Roman" w:hAnsi="Times New Roman" w:cs="Times New Roman"/>
          <w:sz w:val="28"/>
          <w:szCs w:val="28"/>
        </w:rPr>
        <w:t>страдают</w:t>
      </w:r>
      <w:r w:rsidR="00F934ED">
        <w:rPr>
          <w:rFonts w:ascii="Times New Roman" w:hAnsi="Times New Roman" w:cs="Times New Roman"/>
          <w:sz w:val="28"/>
          <w:szCs w:val="28"/>
        </w:rPr>
        <w:t>»  культурной составляющей, не всегда содержательны  и полезны. Поэтому подбор крылатых выражений из песенного репертуара требует особой компетентности, тщательного изучения с точки зрения их идейно-воспитательного з</w:t>
      </w:r>
      <w:r w:rsidR="00CF3046">
        <w:rPr>
          <w:rFonts w:ascii="Times New Roman" w:hAnsi="Times New Roman" w:cs="Times New Roman"/>
          <w:sz w:val="28"/>
          <w:szCs w:val="28"/>
        </w:rPr>
        <w:t>начения, культуры использования,</w:t>
      </w:r>
      <w:r w:rsidR="00F934ED">
        <w:rPr>
          <w:rFonts w:ascii="Times New Roman" w:hAnsi="Times New Roman" w:cs="Times New Roman"/>
          <w:sz w:val="28"/>
          <w:szCs w:val="28"/>
        </w:rPr>
        <w:t xml:space="preserve"> в плане обогащения ими детской речи и умения употреблять их мотивированно, чтобы они не превращались в штампы</w:t>
      </w:r>
      <w:r w:rsidR="008612F9">
        <w:rPr>
          <w:rFonts w:ascii="Times New Roman" w:hAnsi="Times New Roman" w:cs="Times New Roman"/>
          <w:sz w:val="28"/>
          <w:szCs w:val="28"/>
        </w:rPr>
        <w:t>.</w:t>
      </w:r>
    </w:p>
    <w:p w:rsidR="008612F9" w:rsidRDefault="008612F9" w:rsidP="0078419F">
      <w:pPr>
        <w:spacing w:line="360" w:lineRule="auto"/>
        <w:jc w:val="both"/>
        <w:rPr>
          <w:rFonts w:ascii="Verdana" w:hAnsi="Verdana" w:cs="Times New Roman"/>
          <w:b/>
          <w:sz w:val="28"/>
          <w:szCs w:val="28"/>
        </w:rPr>
      </w:pPr>
    </w:p>
    <w:p w:rsidR="00E833DA" w:rsidRDefault="00F934ED" w:rsidP="00784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lastRenderedPageBreak/>
        <w:tab/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</w:r>
      <w:r>
        <w:rPr>
          <w:rFonts w:ascii="Verdana" w:hAnsi="Verdana" w:cs="Times New Roman"/>
          <w:b/>
          <w:sz w:val="28"/>
          <w:szCs w:val="28"/>
        </w:rPr>
        <w:tab/>
        <w:t xml:space="preserve">       </w:t>
      </w:r>
      <w:r w:rsidRPr="00F934E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  <w:r w:rsidR="00E833DA">
        <w:rPr>
          <w:rFonts w:ascii="Times New Roman" w:hAnsi="Times New Roman" w:cs="Times New Roman"/>
          <w:b/>
          <w:sz w:val="28"/>
          <w:szCs w:val="28"/>
        </w:rPr>
        <w:tab/>
      </w:r>
    </w:p>
    <w:p w:rsidR="00F934ED" w:rsidRPr="0078419F" w:rsidRDefault="00E833DA" w:rsidP="00E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0AAB" w:rsidRPr="00A90AAB">
        <w:rPr>
          <w:rFonts w:ascii="Times New Roman" w:hAnsi="Times New Roman" w:cs="Times New Roman"/>
          <w:sz w:val="28"/>
          <w:szCs w:val="28"/>
        </w:rPr>
        <w:t>К</w:t>
      </w:r>
      <w:r w:rsidR="00A90AAB">
        <w:rPr>
          <w:rFonts w:ascii="Times New Roman" w:hAnsi="Times New Roman" w:cs="Times New Roman"/>
          <w:sz w:val="28"/>
          <w:szCs w:val="28"/>
        </w:rPr>
        <w:t xml:space="preserve">опыленко М.М., Попова З.Д. Очерки по обще фразеологии. – Воронеж, 1978. – 138 с. </w:t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</w:r>
      <w:r w:rsidR="00A90AA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AAB" w:rsidRPr="00A90AAB">
        <w:rPr>
          <w:rFonts w:ascii="Times New Roman" w:hAnsi="Times New Roman" w:cs="Times New Roman"/>
          <w:b/>
          <w:sz w:val="28"/>
          <w:szCs w:val="28"/>
        </w:rPr>
        <w:t>2.</w:t>
      </w:r>
      <w:r w:rsidRPr="00E833DA">
        <w:rPr>
          <w:rFonts w:ascii="Times New Roman" w:hAnsi="Times New Roman" w:cs="Times New Roman"/>
          <w:sz w:val="28"/>
          <w:szCs w:val="28"/>
        </w:rPr>
        <w:t xml:space="preserve">Львов </w:t>
      </w:r>
      <w:r>
        <w:rPr>
          <w:rFonts w:ascii="Times New Roman" w:hAnsi="Times New Roman" w:cs="Times New Roman"/>
          <w:sz w:val="28"/>
          <w:szCs w:val="28"/>
        </w:rPr>
        <w:t xml:space="preserve">М.Р. Речь учащихся средней школы // РЯШ. – 1981. - № 6. – С. 42. </w:t>
      </w:r>
      <w:r w:rsidR="007841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AAB">
        <w:rPr>
          <w:rFonts w:ascii="Times New Roman" w:hAnsi="Times New Roman" w:cs="Times New Roman"/>
          <w:sz w:val="28"/>
          <w:szCs w:val="28"/>
        </w:rPr>
        <w:t xml:space="preserve"> </w:t>
      </w:r>
      <w:r w:rsidR="00A90AAB">
        <w:rPr>
          <w:rFonts w:ascii="Times New Roman" w:hAnsi="Times New Roman" w:cs="Times New Roman"/>
          <w:b/>
          <w:sz w:val="28"/>
          <w:szCs w:val="28"/>
        </w:rPr>
        <w:t>3</w:t>
      </w:r>
      <w:r w:rsidR="0078419F" w:rsidRPr="0078419F">
        <w:rPr>
          <w:rFonts w:ascii="Times New Roman" w:hAnsi="Times New Roman" w:cs="Times New Roman"/>
          <w:b/>
          <w:sz w:val="28"/>
          <w:szCs w:val="28"/>
        </w:rPr>
        <w:t>.</w:t>
      </w:r>
      <w:r w:rsidR="0078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9F">
        <w:rPr>
          <w:rFonts w:ascii="Times New Roman" w:hAnsi="Times New Roman" w:cs="Times New Roman"/>
          <w:sz w:val="28"/>
          <w:szCs w:val="28"/>
        </w:rPr>
        <w:t>Чижик-Полейко</w:t>
      </w:r>
      <w:proofErr w:type="spellEnd"/>
      <w:r w:rsidR="0078419F">
        <w:rPr>
          <w:rFonts w:ascii="Times New Roman" w:hAnsi="Times New Roman" w:cs="Times New Roman"/>
          <w:sz w:val="28"/>
          <w:szCs w:val="28"/>
        </w:rPr>
        <w:t xml:space="preserve"> А.И. Стилистика русского языка. – Воронеж, 1964. – 296 с.      </w:t>
      </w:r>
      <w:r w:rsidR="00A90AAB">
        <w:rPr>
          <w:rFonts w:ascii="Times New Roman" w:hAnsi="Times New Roman" w:cs="Times New Roman"/>
          <w:b/>
          <w:sz w:val="28"/>
          <w:szCs w:val="28"/>
        </w:rPr>
        <w:t>4</w:t>
      </w:r>
      <w:r w:rsidR="0078419F" w:rsidRPr="0078419F">
        <w:rPr>
          <w:rFonts w:ascii="Times New Roman" w:hAnsi="Times New Roman" w:cs="Times New Roman"/>
          <w:b/>
          <w:sz w:val="28"/>
          <w:szCs w:val="28"/>
        </w:rPr>
        <w:t>.</w:t>
      </w:r>
      <w:r w:rsidR="0078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3DA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833DA">
        <w:rPr>
          <w:rFonts w:ascii="Times New Roman" w:hAnsi="Times New Roman" w:cs="Times New Roman"/>
          <w:sz w:val="28"/>
          <w:szCs w:val="28"/>
        </w:rPr>
        <w:t xml:space="preserve"> Н.М. Фразеология современного русского языка. – М: Просвещение,  1985. – 397 </w:t>
      </w:r>
      <w:proofErr w:type="gramStart"/>
      <w:r w:rsidRPr="00E83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3DA">
        <w:rPr>
          <w:rFonts w:ascii="Times New Roman" w:hAnsi="Times New Roman" w:cs="Times New Roman"/>
          <w:sz w:val="28"/>
          <w:szCs w:val="28"/>
        </w:rPr>
        <w:t>.</w:t>
      </w:r>
    </w:p>
    <w:p w:rsidR="00B260DD" w:rsidRDefault="00B260DD" w:rsidP="00781A69">
      <w:pPr>
        <w:spacing w:line="360" w:lineRule="auto"/>
        <w:rPr>
          <w:rFonts w:ascii="Verdana" w:hAnsi="Verdana" w:cs="Times New Roman"/>
          <w:b/>
          <w:sz w:val="28"/>
          <w:szCs w:val="28"/>
        </w:rPr>
      </w:pPr>
    </w:p>
    <w:p w:rsidR="00D10F8A" w:rsidRDefault="00D10F8A" w:rsidP="00781A69">
      <w:pPr>
        <w:spacing w:line="360" w:lineRule="auto"/>
        <w:rPr>
          <w:rFonts w:ascii="Verdana" w:hAnsi="Verdana" w:cs="Times New Roman"/>
          <w:b/>
          <w:sz w:val="28"/>
          <w:szCs w:val="28"/>
        </w:rPr>
      </w:pPr>
    </w:p>
    <w:p w:rsidR="00D10F8A" w:rsidRPr="00D10F8A" w:rsidRDefault="00D10F8A" w:rsidP="00781A69">
      <w:pPr>
        <w:spacing w:line="360" w:lineRule="auto"/>
        <w:rPr>
          <w:rFonts w:ascii="Verdana" w:hAnsi="Verdana" w:cs="Times New Roman"/>
          <w:b/>
          <w:sz w:val="28"/>
          <w:szCs w:val="28"/>
        </w:rPr>
      </w:pPr>
    </w:p>
    <w:sectPr w:rsidR="00D10F8A" w:rsidRPr="00D10F8A" w:rsidSect="00B260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9CD"/>
    <w:multiLevelType w:val="hybridMultilevel"/>
    <w:tmpl w:val="4680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69"/>
    <w:rsid w:val="00092237"/>
    <w:rsid w:val="000C780B"/>
    <w:rsid w:val="0011095A"/>
    <w:rsid w:val="001D2F80"/>
    <w:rsid w:val="001D3F00"/>
    <w:rsid w:val="001D7D78"/>
    <w:rsid w:val="002E2DD2"/>
    <w:rsid w:val="002F56D7"/>
    <w:rsid w:val="0038695D"/>
    <w:rsid w:val="00597659"/>
    <w:rsid w:val="00651AEB"/>
    <w:rsid w:val="00684275"/>
    <w:rsid w:val="00730109"/>
    <w:rsid w:val="00762AEA"/>
    <w:rsid w:val="0076580D"/>
    <w:rsid w:val="00781A69"/>
    <w:rsid w:val="0078419F"/>
    <w:rsid w:val="007C71F1"/>
    <w:rsid w:val="00810B2E"/>
    <w:rsid w:val="008128D2"/>
    <w:rsid w:val="00822DD4"/>
    <w:rsid w:val="008612F9"/>
    <w:rsid w:val="008B650F"/>
    <w:rsid w:val="00956EBE"/>
    <w:rsid w:val="0099764C"/>
    <w:rsid w:val="00A51800"/>
    <w:rsid w:val="00A64DFB"/>
    <w:rsid w:val="00A90AAB"/>
    <w:rsid w:val="00AA6702"/>
    <w:rsid w:val="00B15380"/>
    <w:rsid w:val="00B260DD"/>
    <w:rsid w:val="00B32417"/>
    <w:rsid w:val="00C90CED"/>
    <w:rsid w:val="00C90F38"/>
    <w:rsid w:val="00CF3046"/>
    <w:rsid w:val="00D10F8A"/>
    <w:rsid w:val="00D81B35"/>
    <w:rsid w:val="00D820F2"/>
    <w:rsid w:val="00E735C7"/>
    <w:rsid w:val="00E833DA"/>
    <w:rsid w:val="00EA78CD"/>
    <w:rsid w:val="00F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B7AF-EFF6-4698-BADD-5CBD41D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8</cp:revision>
  <dcterms:created xsi:type="dcterms:W3CDTF">2021-05-14T14:41:00Z</dcterms:created>
  <dcterms:modified xsi:type="dcterms:W3CDTF">2001-12-31T18:34:00Z</dcterms:modified>
</cp:coreProperties>
</file>